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14" w:rsidRDefault="00634914" w:rsidP="00634914">
      <w:pPr>
        <w:spacing w:after="0" w:line="240" w:lineRule="auto"/>
        <w:jc w:val="center"/>
        <w:rPr>
          <w:rFonts w:ascii="Cambria" w:hAnsi="Cambria"/>
          <w:sz w:val="24"/>
          <w:szCs w:val="24"/>
        </w:rPr>
      </w:pPr>
    </w:p>
    <w:p w:rsidR="00634914" w:rsidRDefault="00634914" w:rsidP="00634914">
      <w:pPr>
        <w:spacing w:after="0" w:line="240" w:lineRule="auto"/>
        <w:jc w:val="center"/>
        <w:rPr>
          <w:rFonts w:ascii="Cambria" w:hAnsi="Cambria"/>
          <w:sz w:val="24"/>
          <w:szCs w:val="24"/>
        </w:rPr>
      </w:pPr>
    </w:p>
    <w:p w:rsidR="00634914" w:rsidRDefault="00634914" w:rsidP="00634914">
      <w:pPr>
        <w:spacing w:after="0" w:line="240" w:lineRule="auto"/>
        <w:jc w:val="center"/>
        <w:rPr>
          <w:rFonts w:ascii="Cambria" w:hAnsi="Cambria"/>
        </w:rPr>
      </w:pPr>
      <w:r>
        <w:rPr>
          <w:rFonts w:ascii="Cambria" w:hAnsi="Cambria"/>
        </w:rPr>
        <w:t>GROVE CITY COUNCIL</w:t>
      </w:r>
    </w:p>
    <w:p w:rsidR="00634914" w:rsidRDefault="00634914" w:rsidP="00634914">
      <w:pPr>
        <w:spacing w:after="0" w:line="240" w:lineRule="auto"/>
        <w:jc w:val="center"/>
        <w:rPr>
          <w:rFonts w:ascii="Cambria" w:hAnsi="Cambria"/>
        </w:rPr>
      </w:pPr>
      <w:r>
        <w:rPr>
          <w:rFonts w:ascii="Cambria" w:hAnsi="Cambria"/>
        </w:rPr>
        <w:t>REGULAR MEETING</w:t>
      </w:r>
    </w:p>
    <w:p w:rsidR="00634914" w:rsidRDefault="00634914" w:rsidP="00634914">
      <w:pPr>
        <w:spacing w:after="0" w:line="240" w:lineRule="auto"/>
        <w:jc w:val="center"/>
        <w:rPr>
          <w:rFonts w:ascii="Cambria" w:hAnsi="Cambria"/>
        </w:rPr>
      </w:pPr>
      <w:r>
        <w:rPr>
          <w:rFonts w:ascii="Cambria" w:hAnsi="Cambria"/>
        </w:rPr>
        <w:t>TUESDAY, FEBRUARY 3, 2015</w:t>
      </w:r>
    </w:p>
    <w:p w:rsidR="00634914" w:rsidRDefault="00634914" w:rsidP="00634914">
      <w:pPr>
        <w:spacing w:after="0" w:line="240" w:lineRule="auto"/>
        <w:jc w:val="center"/>
        <w:rPr>
          <w:rFonts w:ascii="Cambria" w:hAnsi="Cambria"/>
        </w:rPr>
      </w:pPr>
      <w:r>
        <w:rPr>
          <w:rFonts w:ascii="Cambria" w:hAnsi="Cambria"/>
        </w:rPr>
        <w:t>6:00 PM</w:t>
      </w:r>
    </w:p>
    <w:p w:rsidR="00634914" w:rsidRDefault="00634914" w:rsidP="00634914">
      <w:pPr>
        <w:spacing w:after="0" w:line="240" w:lineRule="auto"/>
        <w:jc w:val="center"/>
        <w:rPr>
          <w:rFonts w:ascii="Cambria" w:hAnsi="Cambria"/>
        </w:rPr>
      </w:pPr>
      <w:r>
        <w:rPr>
          <w:rFonts w:ascii="Cambria" w:hAnsi="Cambria"/>
        </w:rPr>
        <w:t>ROOM 5 – GROVE COMMUNITY CENTER</w:t>
      </w:r>
    </w:p>
    <w:p w:rsidR="00634914" w:rsidRDefault="00634914" w:rsidP="00634914">
      <w:pPr>
        <w:spacing w:after="0" w:line="240" w:lineRule="auto"/>
        <w:jc w:val="center"/>
        <w:rPr>
          <w:rFonts w:ascii="Cambria" w:hAnsi="Cambria"/>
        </w:rPr>
      </w:pPr>
      <w:r>
        <w:rPr>
          <w:rFonts w:ascii="Cambria" w:hAnsi="Cambria"/>
        </w:rPr>
        <w:t>104 WEST THIRD STREET</w:t>
      </w:r>
    </w:p>
    <w:p w:rsidR="00634914" w:rsidRDefault="00634914" w:rsidP="00634914">
      <w:pPr>
        <w:spacing w:after="0" w:line="240" w:lineRule="auto"/>
        <w:jc w:val="center"/>
        <w:rPr>
          <w:rFonts w:ascii="Cambria" w:hAnsi="Cambria"/>
        </w:rPr>
      </w:pPr>
      <w:r>
        <w:rPr>
          <w:rFonts w:ascii="Cambria" w:hAnsi="Cambria"/>
        </w:rPr>
        <w:t>GROVE, OK 74344</w:t>
      </w:r>
    </w:p>
    <w:p w:rsidR="00634914" w:rsidRDefault="00634914" w:rsidP="00634914">
      <w:pPr>
        <w:spacing w:after="0"/>
        <w:jc w:val="both"/>
        <w:rPr>
          <w:rFonts w:ascii="Cambria" w:hAnsi="Cambria"/>
        </w:rPr>
      </w:pPr>
    </w:p>
    <w:p w:rsidR="00634914" w:rsidRDefault="00634914" w:rsidP="00634914">
      <w:pPr>
        <w:pStyle w:val="ListParagraph"/>
        <w:numPr>
          <w:ilvl w:val="0"/>
          <w:numId w:val="1"/>
        </w:numPr>
        <w:jc w:val="both"/>
        <w:rPr>
          <w:rFonts w:ascii="Cambria" w:hAnsi="Cambria"/>
        </w:rPr>
      </w:pPr>
      <w:r>
        <w:rPr>
          <w:rFonts w:ascii="Cambria" w:hAnsi="Cambria"/>
        </w:rPr>
        <w:t>Invocation</w:t>
      </w:r>
    </w:p>
    <w:p w:rsidR="00634914" w:rsidRDefault="00634914" w:rsidP="00634914">
      <w:pPr>
        <w:pStyle w:val="ListParagraph"/>
        <w:numPr>
          <w:ilvl w:val="0"/>
          <w:numId w:val="1"/>
        </w:numPr>
        <w:jc w:val="both"/>
        <w:rPr>
          <w:rFonts w:ascii="Cambria" w:hAnsi="Cambria"/>
        </w:rPr>
      </w:pPr>
      <w:r>
        <w:rPr>
          <w:rFonts w:ascii="Cambria" w:hAnsi="Cambria"/>
        </w:rPr>
        <w:t>Pledge Of Allegiance</w:t>
      </w:r>
    </w:p>
    <w:p w:rsidR="00634914" w:rsidRDefault="00634914" w:rsidP="00634914">
      <w:pPr>
        <w:pStyle w:val="ListParagraph"/>
        <w:numPr>
          <w:ilvl w:val="0"/>
          <w:numId w:val="1"/>
        </w:numPr>
        <w:jc w:val="both"/>
        <w:rPr>
          <w:rFonts w:ascii="Cambria" w:hAnsi="Cambria"/>
        </w:rPr>
      </w:pPr>
      <w:r>
        <w:rPr>
          <w:rFonts w:ascii="Cambria" w:hAnsi="Cambria"/>
        </w:rPr>
        <w:t>Call Meeting to Order</w:t>
      </w:r>
    </w:p>
    <w:p w:rsidR="00634914" w:rsidRDefault="00634914" w:rsidP="00634914">
      <w:pPr>
        <w:pStyle w:val="ListParagraph"/>
        <w:numPr>
          <w:ilvl w:val="0"/>
          <w:numId w:val="1"/>
        </w:numPr>
        <w:jc w:val="both"/>
        <w:rPr>
          <w:rFonts w:ascii="Cambria" w:hAnsi="Cambria"/>
        </w:rPr>
      </w:pPr>
      <w:r>
        <w:rPr>
          <w:rFonts w:ascii="Cambria" w:hAnsi="Cambria"/>
        </w:rPr>
        <w:t>Roll Call</w:t>
      </w:r>
    </w:p>
    <w:p w:rsidR="00634914" w:rsidRDefault="00634914" w:rsidP="00634914">
      <w:pPr>
        <w:pStyle w:val="ListParagraph"/>
        <w:numPr>
          <w:ilvl w:val="0"/>
          <w:numId w:val="2"/>
        </w:numPr>
        <w:ind w:left="720"/>
        <w:jc w:val="both"/>
        <w:rPr>
          <w:rFonts w:ascii="Cambria" w:hAnsi="Cambria"/>
        </w:rPr>
      </w:pPr>
      <w:r>
        <w:rPr>
          <w:rFonts w:ascii="Cambria" w:hAnsi="Cambria"/>
        </w:rPr>
        <w:t>Public Comments</w:t>
      </w:r>
    </w:p>
    <w:p w:rsidR="00634914" w:rsidRDefault="00634914" w:rsidP="00634914">
      <w:pPr>
        <w:pStyle w:val="ListParagraph"/>
        <w:numPr>
          <w:ilvl w:val="0"/>
          <w:numId w:val="2"/>
        </w:numPr>
        <w:ind w:left="720"/>
        <w:jc w:val="both"/>
        <w:rPr>
          <w:rFonts w:ascii="Cambria" w:hAnsi="Cambria"/>
        </w:rPr>
      </w:pPr>
      <w:r>
        <w:rPr>
          <w:rFonts w:ascii="Cambria" w:hAnsi="Cambria"/>
        </w:rPr>
        <w:t>Agenda Items</w:t>
      </w:r>
    </w:p>
    <w:p w:rsidR="00634914" w:rsidRDefault="00634914" w:rsidP="00634914">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634914" w:rsidRDefault="00634914" w:rsidP="00634914">
      <w:pPr>
        <w:pStyle w:val="ListParagraph"/>
        <w:numPr>
          <w:ilvl w:val="0"/>
          <w:numId w:val="3"/>
        </w:numPr>
        <w:jc w:val="both"/>
        <w:rPr>
          <w:rFonts w:ascii="Cambria" w:hAnsi="Cambria"/>
        </w:rPr>
      </w:pPr>
      <w:r>
        <w:rPr>
          <w:rFonts w:ascii="Cambria" w:hAnsi="Cambria"/>
        </w:rPr>
        <w:t>Discussion and / or Action with Respect to Approval of the Purchase Order Register.</w:t>
      </w:r>
    </w:p>
    <w:p w:rsidR="00634914" w:rsidRDefault="00634914" w:rsidP="00634914">
      <w:pPr>
        <w:pStyle w:val="ListParagraph"/>
        <w:numPr>
          <w:ilvl w:val="0"/>
          <w:numId w:val="3"/>
        </w:numPr>
        <w:jc w:val="both"/>
        <w:rPr>
          <w:rFonts w:ascii="Cambria" w:hAnsi="Cambria"/>
        </w:rPr>
      </w:pPr>
      <w:r>
        <w:rPr>
          <w:rFonts w:ascii="Cambria" w:hAnsi="Cambria"/>
        </w:rPr>
        <w:t>Discussion and/ or Action with Respect to an Administrative Order and Update Report on Time Extension Granted for a Dilapidated Structure Located at 2124 U.S. Highway 59 (Roy Medlin).</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the Following Items Related to a Hotel Tax.  </w:t>
      </w:r>
    </w:p>
    <w:p w:rsidR="00634914" w:rsidRDefault="00634914" w:rsidP="00634914">
      <w:pPr>
        <w:pStyle w:val="ListParagraph"/>
        <w:numPr>
          <w:ilvl w:val="0"/>
          <w:numId w:val="4"/>
        </w:numPr>
        <w:spacing w:after="0" w:line="240" w:lineRule="auto"/>
        <w:jc w:val="both"/>
        <w:rPr>
          <w:rFonts w:ascii="Cambria" w:hAnsi="Cambria"/>
        </w:rPr>
      </w:pPr>
      <w:r>
        <w:rPr>
          <w:rFonts w:ascii="Cambria" w:hAnsi="Cambria"/>
        </w:rPr>
        <w:t>Approval of an Ordinance Levying and Assessing a Sales Tax (Hotel Tax) of Five Percent (5 %) from the Gross Proceeds or Gross Receipts Derived from Rents Received from Occupancy of Hotel rooms; Providing for the Use of Tax Funds; Providing for Tax Rate; Providing Exemptions; Requesting Approval of Ordinance By Majority of Registered Voters Voting at an Election held for such Purpose as Provided by Law; Fixing Effective Dates; and Containing Other Provisions Related Thereto.</w:t>
      </w:r>
    </w:p>
    <w:p w:rsidR="00634914" w:rsidRDefault="00634914" w:rsidP="00634914">
      <w:pPr>
        <w:pStyle w:val="ListParagraph"/>
        <w:numPr>
          <w:ilvl w:val="0"/>
          <w:numId w:val="4"/>
        </w:numPr>
        <w:spacing w:after="0" w:line="240" w:lineRule="auto"/>
        <w:jc w:val="both"/>
        <w:rPr>
          <w:rFonts w:ascii="Cambria" w:hAnsi="Cambria"/>
        </w:rPr>
      </w:pPr>
      <w:r>
        <w:rPr>
          <w:rFonts w:ascii="Cambria" w:hAnsi="Cambria"/>
        </w:rPr>
        <w:t>Approval of a Resolution Authorizing the Calling and Holding of an Election in the City of Grove, Delaware County, State of Oklahoma, for the Purpose of Submitting to the Register Qualified Voters of Said City the Question of Levying and Collection of a City Sales Tax (Hotel Tax) of Five Percent (5 %) in Addition to all Other City and State Sales Tax Levied or Assessed upon the Gross Receipts Derived from Rents Received from Occupancy of Hotel or Motel Rooms to Provide Revenues Exclusively for the Purpose of Encouraging, promoting and Fostering Conventions and Tourism; Marketing the Grove Community; Assisting with the Promotion and Support of Community Events and Activities; and Special Projects as Deemed Appropriate by the City of Grove Convention and Tourism Bureau.</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 Resolution Amending the 2014-2015 Fiscal Year Budget. </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Discussion and/ or Action with Respect to Rejecting the Bids for the Purchase and Installation of 12 Storm Sirens.</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an Agreement with the State of Oklahoma Department of Emergency Management for </w:t>
      </w:r>
      <w:proofErr w:type="gramStart"/>
      <w:r>
        <w:rPr>
          <w:rFonts w:ascii="Cambria" w:hAnsi="Cambria"/>
        </w:rPr>
        <w:t>a</w:t>
      </w:r>
      <w:proofErr w:type="gramEnd"/>
      <w:r>
        <w:rPr>
          <w:rFonts w:ascii="Cambria" w:hAnsi="Cambria"/>
        </w:rPr>
        <w:t xml:space="preserve"> Emergency Management Performance Grant.   </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 Resolution Amending Section 2-6.9 of the City of Grove’s Personnel Policy and Procedures Manual (Sick Leave Incentive Program).</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an Agreement with the Grand Lake Family YMCA for the use of the Soccer Fields at the Sports and Recreation Complex.</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an Agreement with the Grand Lake Family YMCA for the use of Baseball Field # 1 at the Sports and Recreation complex for their Youth Flag Football Program. </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 Request from the Delaware County Community Partnership for a Partnership with the City of Grove for their TSET Healthy Living Program. </w:t>
      </w:r>
    </w:p>
    <w:p w:rsidR="00634914" w:rsidRDefault="00634914" w:rsidP="00634914">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the Recreational Trails Grant from the Oklahoma Department of Tourism for the Trail between Wolf creek Park and Grove Springs Park.  </w:t>
      </w:r>
    </w:p>
    <w:p w:rsidR="00634914" w:rsidRDefault="00634914" w:rsidP="00634914">
      <w:pPr>
        <w:pStyle w:val="ListParagraph"/>
        <w:numPr>
          <w:ilvl w:val="0"/>
          <w:numId w:val="2"/>
        </w:numPr>
        <w:ind w:left="720"/>
        <w:jc w:val="both"/>
        <w:rPr>
          <w:rFonts w:ascii="Cambria" w:hAnsi="Cambria"/>
        </w:rPr>
      </w:pPr>
      <w:r>
        <w:rPr>
          <w:rFonts w:ascii="Cambria" w:hAnsi="Cambria"/>
        </w:rPr>
        <w:t>City Managers Report</w:t>
      </w:r>
    </w:p>
    <w:p w:rsidR="00634914" w:rsidRDefault="00634914" w:rsidP="00634914">
      <w:pPr>
        <w:pStyle w:val="ListParagraph"/>
        <w:numPr>
          <w:ilvl w:val="0"/>
          <w:numId w:val="2"/>
        </w:numPr>
        <w:ind w:left="720"/>
        <w:jc w:val="both"/>
        <w:rPr>
          <w:rFonts w:ascii="Cambria" w:hAnsi="Cambria"/>
        </w:rPr>
      </w:pPr>
      <w:r>
        <w:rPr>
          <w:rFonts w:ascii="Cambria" w:hAnsi="Cambria"/>
        </w:rPr>
        <w:t>Ward Reports</w:t>
      </w:r>
    </w:p>
    <w:p w:rsidR="00634914" w:rsidRDefault="00634914" w:rsidP="00634914">
      <w:pPr>
        <w:pStyle w:val="ListParagraph"/>
        <w:numPr>
          <w:ilvl w:val="1"/>
          <w:numId w:val="2"/>
        </w:numPr>
        <w:ind w:left="1080"/>
        <w:jc w:val="both"/>
        <w:rPr>
          <w:rFonts w:ascii="Cambria" w:hAnsi="Cambria"/>
        </w:rPr>
      </w:pPr>
      <w:r>
        <w:rPr>
          <w:rFonts w:ascii="Cambria" w:hAnsi="Cambria"/>
        </w:rPr>
        <w:t>Ward I – Ed Trumbull</w:t>
      </w:r>
    </w:p>
    <w:p w:rsidR="00634914" w:rsidRDefault="00634914" w:rsidP="00634914">
      <w:pPr>
        <w:pStyle w:val="ListParagraph"/>
        <w:numPr>
          <w:ilvl w:val="1"/>
          <w:numId w:val="2"/>
        </w:numPr>
        <w:ind w:left="1080"/>
        <w:jc w:val="both"/>
        <w:rPr>
          <w:rFonts w:ascii="Cambria" w:hAnsi="Cambria"/>
        </w:rPr>
      </w:pPr>
      <w:r>
        <w:rPr>
          <w:rFonts w:ascii="Cambria" w:hAnsi="Cambria"/>
        </w:rPr>
        <w:t>Ward II – Marty Follis</w:t>
      </w:r>
    </w:p>
    <w:p w:rsidR="00634914" w:rsidRDefault="00634914" w:rsidP="00634914">
      <w:pPr>
        <w:pStyle w:val="ListParagraph"/>
        <w:numPr>
          <w:ilvl w:val="1"/>
          <w:numId w:val="2"/>
        </w:numPr>
        <w:ind w:left="1080"/>
        <w:jc w:val="both"/>
        <w:rPr>
          <w:rFonts w:ascii="Cambria" w:hAnsi="Cambria"/>
        </w:rPr>
      </w:pPr>
      <w:r>
        <w:rPr>
          <w:rFonts w:ascii="Cambria" w:hAnsi="Cambria"/>
        </w:rPr>
        <w:t>Ward III – Don Nielsen</w:t>
      </w:r>
    </w:p>
    <w:p w:rsidR="00634914" w:rsidRDefault="00634914" w:rsidP="00634914">
      <w:pPr>
        <w:pStyle w:val="ListParagraph"/>
        <w:numPr>
          <w:ilvl w:val="1"/>
          <w:numId w:val="2"/>
        </w:numPr>
        <w:ind w:left="1080"/>
        <w:jc w:val="both"/>
        <w:rPr>
          <w:rFonts w:ascii="Cambria" w:hAnsi="Cambria"/>
        </w:rPr>
      </w:pPr>
      <w:r>
        <w:rPr>
          <w:rFonts w:ascii="Cambria" w:hAnsi="Cambria"/>
        </w:rPr>
        <w:t>Ward IV – Marty Dyer</w:t>
      </w:r>
    </w:p>
    <w:p w:rsidR="00634914" w:rsidRDefault="00634914" w:rsidP="00634914">
      <w:pPr>
        <w:pStyle w:val="ListParagraph"/>
        <w:numPr>
          <w:ilvl w:val="1"/>
          <w:numId w:val="2"/>
        </w:numPr>
        <w:ind w:left="1080"/>
        <w:jc w:val="both"/>
        <w:rPr>
          <w:rFonts w:ascii="Cambria" w:hAnsi="Cambria"/>
        </w:rPr>
      </w:pPr>
      <w:r>
        <w:rPr>
          <w:rFonts w:ascii="Cambria" w:hAnsi="Cambria"/>
        </w:rPr>
        <w:t>At Large – Ivan Devitt</w:t>
      </w:r>
    </w:p>
    <w:p w:rsidR="00634914" w:rsidRPr="00634914" w:rsidRDefault="00634914" w:rsidP="00634914">
      <w:pPr>
        <w:pStyle w:val="ListParagraph"/>
        <w:numPr>
          <w:ilvl w:val="0"/>
          <w:numId w:val="2"/>
        </w:numPr>
        <w:ind w:left="720"/>
        <w:jc w:val="both"/>
        <w:rPr>
          <w:rFonts w:ascii="Cambria" w:hAnsi="Cambria"/>
        </w:rPr>
      </w:pPr>
      <w:r>
        <w:rPr>
          <w:rFonts w:ascii="Cambria" w:hAnsi="Cambria"/>
        </w:rPr>
        <w:t>Adjournment</w:t>
      </w:r>
      <w:bookmarkStart w:id="0" w:name="_GoBack"/>
      <w:bookmarkEnd w:id="0"/>
    </w:p>
    <w:p w:rsidR="00634914" w:rsidRDefault="00634914" w:rsidP="00634914">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B69D6" w:rsidRDefault="00FB69D6"/>
    <w:sectPr w:rsidR="00FB69D6" w:rsidSect="00634914">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B3" w:rsidRDefault="002669B3" w:rsidP="00634914">
      <w:pPr>
        <w:spacing w:after="0" w:line="240" w:lineRule="auto"/>
      </w:pPr>
      <w:r>
        <w:separator/>
      </w:r>
    </w:p>
  </w:endnote>
  <w:endnote w:type="continuationSeparator" w:id="0">
    <w:p w:rsidR="002669B3" w:rsidRDefault="002669B3" w:rsidP="0063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14" w:rsidRDefault="00634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B3" w:rsidRDefault="002669B3" w:rsidP="00634914">
      <w:pPr>
        <w:spacing w:after="0" w:line="240" w:lineRule="auto"/>
      </w:pPr>
      <w:r>
        <w:separator/>
      </w:r>
    </w:p>
  </w:footnote>
  <w:footnote w:type="continuationSeparator" w:id="0">
    <w:p w:rsidR="002669B3" w:rsidRDefault="002669B3" w:rsidP="0063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71321C"/>
    <w:multiLevelType w:val="hybridMultilevel"/>
    <w:tmpl w:val="54EC708C"/>
    <w:lvl w:ilvl="0" w:tplc="6A884A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14"/>
    <w:rsid w:val="002669B3"/>
    <w:rsid w:val="00634914"/>
    <w:rsid w:val="00FB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E9D3-CBA6-4FB9-B0BD-00158DEA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9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914"/>
    <w:pPr>
      <w:ind w:left="720"/>
      <w:contextualSpacing/>
    </w:pPr>
  </w:style>
  <w:style w:type="paragraph" w:styleId="Header">
    <w:name w:val="header"/>
    <w:basedOn w:val="Normal"/>
    <w:link w:val="HeaderChar"/>
    <w:uiPriority w:val="99"/>
    <w:unhideWhenUsed/>
    <w:rsid w:val="0063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914"/>
  </w:style>
  <w:style w:type="paragraph" w:styleId="Footer">
    <w:name w:val="footer"/>
    <w:basedOn w:val="Normal"/>
    <w:link w:val="FooterChar"/>
    <w:uiPriority w:val="99"/>
    <w:unhideWhenUsed/>
    <w:rsid w:val="0063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914"/>
  </w:style>
  <w:style w:type="paragraph" w:styleId="BalloonText">
    <w:name w:val="Balloon Text"/>
    <w:basedOn w:val="Normal"/>
    <w:link w:val="BalloonTextChar"/>
    <w:uiPriority w:val="99"/>
    <w:semiHidden/>
    <w:unhideWhenUsed/>
    <w:rsid w:val="00634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3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2015-01-30T19:46:00Z</cp:lastPrinted>
  <dcterms:created xsi:type="dcterms:W3CDTF">2015-01-30T19:43:00Z</dcterms:created>
  <dcterms:modified xsi:type="dcterms:W3CDTF">2015-01-30T19:47:00Z</dcterms:modified>
</cp:coreProperties>
</file>