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9B8" w:rsidRDefault="00C459B8" w:rsidP="00C459B8">
      <w:pPr>
        <w:spacing w:after="0" w:line="240" w:lineRule="auto"/>
        <w:jc w:val="center"/>
        <w:rPr>
          <w:rFonts w:ascii="Cambria" w:hAnsi="Cambria"/>
          <w:sz w:val="24"/>
          <w:szCs w:val="24"/>
        </w:rPr>
      </w:pPr>
      <w:r>
        <w:rPr>
          <w:rFonts w:ascii="Cambria" w:hAnsi="Cambria"/>
          <w:sz w:val="24"/>
          <w:szCs w:val="24"/>
        </w:rPr>
        <w:t>GROVE CITY COUNCIL</w:t>
      </w:r>
    </w:p>
    <w:p w:rsidR="00C459B8" w:rsidRDefault="00C459B8" w:rsidP="00C459B8">
      <w:pPr>
        <w:spacing w:after="0" w:line="240" w:lineRule="auto"/>
        <w:jc w:val="center"/>
        <w:rPr>
          <w:rFonts w:ascii="Cambria" w:hAnsi="Cambria"/>
          <w:sz w:val="24"/>
          <w:szCs w:val="24"/>
        </w:rPr>
      </w:pPr>
      <w:r>
        <w:rPr>
          <w:rFonts w:ascii="Cambria" w:hAnsi="Cambria"/>
          <w:sz w:val="24"/>
          <w:szCs w:val="24"/>
        </w:rPr>
        <w:t>REGULAR MEETING</w:t>
      </w:r>
    </w:p>
    <w:p w:rsidR="00C459B8" w:rsidRDefault="00C459B8" w:rsidP="00C459B8">
      <w:pPr>
        <w:spacing w:after="0" w:line="240" w:lineRule="auto"/>
        <w:jc w:val="center"/>
        <w:rPr>
          <w:rFonts w:ascii="Cambria" w:hAnsi="Cambria"/>
          <w:sz w:val="24"/>
          <w:szCs w:val="24"/>
        </w:rPr>
      </w:pPr>
      <w:r>
        <w:rPr>
          <w:rFonts w:ascii="Cambria" w:hAnsi="Cambria"/>
          <w:sz w:val="24"/>
          <w:szCs w:val="24"/>
        </w:rPr>
        <w:t>TUESDAY, JUNE 19, 2012</w:t>
      </w:r>
    </w:p>
    <w:p w:rsidR="00C459B8" w:rsidRDefault="00C459B8" w:rsidP="00C459B8">
      <w:pPr>
        <w:spacing w:after="0" w:line="240" w:lineRule="auto"/>
        <w:jc w:val="center"/>
        <w:rPr>
          <w:rFonts w:ascii="Cambria" w:hAnsi="Cambria"/>
          <w:sz w:val="24"/>
          <w:szCs w:val="24"/>
        </w:rPr>
      </w:pPr>
      <w:r>
        <w:rPr>
          <w:rFonts w:ascii="Cambria" w:hAnsi="Cambria"/>
          <w:sz w:val="24"/>
          <w:szCs w:val="24"/>
        </w:rPr>
        <w:t>6:00 PM</w:t>
      </w:r>
    </w:p>
    <w:p w:rsidR="00C459B8" w:rsidRDefault="00C459B8" w:rsidP="00C459B8">
      <w:pPr>
        <w:spacing w:after="0" w:line="240" w:lineRule="auto"/>
        <w:jc w:val="center"/>
        <w:rPr>
          <w:rFonts w:ascii="Cambria" w:hAnsi="Cambria"/>
          <w:sz w:val="24"/>
          <w:szCs w:val="24"/>
        </w:rPr>
      </w:pPr>
      <w:r>
        <w:rPr>
          <w:rFonts w:ascii="Cambria" w:hAnsi="Cambria"/>
          <w:sz w:val="24"/>
          <w:szCs w:val="24"/>
        </w:rPr>
        <w:t>ROOM 5 – GROVE COMMUNITY CENTER</w:t>
      </w:r>
    </w:p>
    <w:p w:rsidR="00C459B8" w:rsidRDefault="00C459B8" w:rsidP="00C459B8">
      <w:pPr>
        <w:spacing w:after="0" w:line="240" w:lineRule="auto"/>
        <w:jc w:val="center"/>
        <w:rPr>
          <w:rFonts w:ascii="Cambria" w:hAnsi="Cambria"/>
          <w:sz w:val="24"/>
          <w:szCs w:val="24"/>
        </w:rPr>
      </w:pPr>
      <w:r>
        <w:rPr>
          <w:rFonts w:ascii="Cambria" w:hAnsi="Cambria"/>
          <w:sz w:val="24"/>
          <w:szCs w:val="24"/>
        </w:rPr>
        <w:t>104 WEST THIRD STREET – GROVE, OK 74344</w:t>
      </w:r>
    </w:p>
    <w:p w:rsidR="00C459B8" w:rsidRDefault="00C459B8" w:rsidP="00C459B8">
      <w:pPr>
        <w:spacing w:after="0" w:line="240" w:lineRule="auto"/>
        <w:jc w:val="center"/>
        <w:rPr>
          <w:rFonts w:ascii="Cambria" w:hAnsi="Cambria"/>
          <w:sz w:val="24"/>
          <w:szCs w:val="24"/>
        </w:rPr>
      </w:pPr>
      <w:r>
        <w:rPr>
          <w:rFonts w:ascii="Cambria" w:hAnsi="Cambria"/>
          <w:sz w:val="24"/>
          <w:szCs w:val="24"/>
        </w:rPr>
        <w:t>AGENDA</w:t>
      </w:r>
    </w:p>
    <w:p w:rsidR="00C459B8" w:rsidRDefault="00C459B8" w:rsidP="00C459B8">
      <w:pPr>
        <w:spacing w:after="0" w:line="240" w:lineRule="auto"/>
        <w:rPr>
          <w:rFonts w:ascii="Cambria" w:hAnsi="Cambria"/>
          <w:sz w:val="24"/>
          <w:szCs w:val="24"/>
        </w:rPr>
      </w:pPr>
    </w:p>
    <w:p w:rsidR="00C459B8" w:rsidRDefault="00C459B8" w:rsidP="00C459B8">
      <w:pPr>
        <w:pStyle w:val="ListParagraph"/>
        <w:numPr>
          <w:ilvl w:val="0"/>
          <w:numId w:val="1"/>
        </w:numPr>
        <w:spacing w:after="0" w:line="240" w:lineRule="auto"/>
        <w:rPr>
          <w:rFonts w:ascii="Cambria" w:hAnsi="Cambria"/>
          <w:sz w:val="24"/>
          <w:szCs w:val="24"/>
        </w:rPr>
      </w:pPr>
      <w:r>
        <w:rPr>
          <w:rFonts w:ascii="Cambria" w:hAnsi="Cambria"/>
          <w:sz w:val="24"/>
          <w:szCs w:val="24"/>
        </w:rPr>
        <w:t>Invocation</w:t>
      </w:r>
    </w:p>
    <w:p w:rsidR="00C459B8" w:rsidRDefault="00C459B8" w:rsidP="00C459B8">
      <w:pPr>
        <w:pStyle w:val="ListParagraph"/>
        <w:numPr>
          <w:ilvl w:val="0"/>
          <w:numId w:val="1"/>
        </w:numPr>
        <w:spacing w:after="0" w:line="240" w:lineRule="auto"/>
        <w:rPr>
          <w:rFonts w:ascii="Cambria" w:hAnsi="Cambria"/>
          <w:sz w:val="24"/>
          <w:szCs w:val="24"/>
        </w:rPr>
      </w:pPr>
      <w:r>
        <w:rPr>
          <w:rFonts w:ascii="Cambria" w:hAnsi="Cambria"/>
          <w:sz w:val="24"/>
          <w:szCs w:val="24"/>
        </w:rPr>
        <w:t>Pledge Of Allegiance</w:t>
      </w:r>
    </w:p>
    <w:p w:rsidR="00C459B8" w:rsidRDefault="00C459B8" w:rsidP="00C459B8">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C459B8" w:rsidRDefault="00C459B8" w:rsidP="00C459B8">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C459B8" w:rsidRDefault="00C459B8" w:rsidP="00C459B8">
      <w:pPr>
        <w:pStyle w:val="ListParagraph"/>
        <w:numPr>
          <w:ilvl w:val="0"/>
          <w:numId w:val="2"/>
        </w:numPr>
        <w:spacing w:after="0" w:line="240" w:lineRule="auto"/>
        <w:rPr>
          <w:rFonts w:ascii="Cambria" w:hAnsi="Cambria"/>
          <w:sz w:val="24"/>
          <w:szCs w:val="24"/>
        </w:rPr>
      </w:pPr>
      <w:r>
        <w:rPr>
          <w:rFonts w:ascii="Cambria" w:hAnsi="Cambria"/>
          <w:sz w:val="24"/>
          <w:szCs w:val="24"/>
        </w:rPr>
        <w:t>Public Comments</w:t>
      </w:r>
    </w:p>
    <w:p w:rsidR="00C459B8" w:rsidRDefault="00C459B8" w:rsidP="00C459B8">
      <w:pPr>
        <w:pStyle w:val="ListParagraph"/>
        <w:numPr>
          <w:ilvl w:val="0"/>
          <w:numId w:val="2"/>
        </w:numPr>
        <w:spacing w:after="0" w:line="240" w:lineRule="auto"/>
        <w:jc w:val="both"/>
        <w:rPr>
          <w:rFonts w:ascii="Cambria" w:hAnsi="Cambria"/>
          <w:sz w:val="24"/>
          <w:szCs w:val="24"/>
        </w:rPr>
      </w:pPr>
      <w:r>
        <w:rPr>
          <w:rFonts w:ascii="Cambria" w:hAnsi="Cambria"/>
          <w:sz w:val="24"/>
          <w:szCs w:val="24"/>
        </w:rPr>
        <w:t>Agenda Items</w:t>
      </w:r>
    </w:p>
    <w:p w:rsidR="00C459B8" w:rsidRDefault="00C459B8" w:rsidP="00C459B8">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Special Meeting (May 29, 2012).</w:t>
      </w:r>
    </w:p>
    <w:p w:rsidR="00C459B8" w:rsidRPr="00C459B8" w:rsidRDefault="00C459B8" w:rsidP="00C459B8">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Minutes of the Previous Meeting.</w:t>
      </w:r>
    </w:p>
    <w:p w:rsidR="00C459B8" w:rsidRDefault="00C459B8" w:rsidP="00C459B8">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Approval of the Purchase Order Register.</w:t>
      </w:r>
    </w:p>
    <w:p w:rsidR="00C459B8" w:rsidRDefault="00C459B8" w:rsidP="00C459B8">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Approving Fiscal Year 2012-2013 Budget.</w:t>
      </w:r>
    </w:p>
    <w:p w:rsidR="00C459B8" w:rsidRDefault="00C459B8" w:rsidP="00C459B8">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A Joint Resolution Of The City Of Grove And Grove Municipal Services Authority Providing Charges For Water Service; Charges For Sewer Service; Charges For Natural Gas Service; Setting Our Rules And Regulations For Efficient Operation Of The Water, Sewer, And Natural Gas Of The City Of Grove And The Grove Area. </w:t>
      </w:r>
    </w:p>
    <w:p w:rsidR="00C459B8" w:rsidRDefault="00C459B8" w:rsidP="00C459B8">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Application Filed By Seneca-Cayuga Tribe Of Oklahoma To Have Real Property, Commonly Identified As Royal Bay,  Accepted “In Trust” For The Tribe By The United States Of America.</w:t>
      </w:r>
    </w:p>
    <w:p w:rsidR="00C459B8" w:rsidRDefault="00C459B8" w:rsidP="00C459B8">
      <w:pPr>
        <w:pStyle w:val="ListParagraph"/>
        <w:numPr>
          <w:ilvl w:val="0"/>
          <w:numId w:val="3"/>
        </w:numPr>
        <w:spacing w:after="0" w:line="240" w:lineRule="auto"/>
        <w:jc w:val="both"/>
        <w:rPr>
          <w:rFonts w:ascii="Cambria" w:hAnsi="Cambria"/>
          <w:sz w:val="24"/>
          <w:szCs w:val="24"/>
        </w:rPr>
      </w:pPr>
      <w:r>
        <w:rPr>
          <w:rFonts w:ascii="Cambria" w:hAnsi="Cambria"/>
          <w:sz w:val="24"/>
          <w:szCs w:val="24"/>
        </w:rPr>
        <w:t>Discussion And / Or Action With Respect To A Resolution Of Support For The MRE Capital, LLC Affordable Tax Credit Application To The Oklahoma Housing Finance Agency To Develop Baycrest Village Single-Family Homes On The Northwest Corner Of West 13</w:t>
      </w:r>
      <w:r>
        <w:rPr>
          <w:rFonts w:ascii="Cambria" w:hAnsi="Cambria"/>
          <w:sz w:val="24"/>
          <w:szCs w:val="24"/>
          <w:vertAlign w:val="superscript"/>
        </w:rPr>
        <w:t>th</w:t>
      </w:r>
      <w:r>
        <w:rPr>
          <w:rFonts w:ascii="Cambria" w:hAnsi="Cambria"/>
          <w:sz w:val="24"/>
          <w:szCs w:val="24"/>
        </w:rPr>
        <w:t xml:space="preserve"> Street And Quail Run Road.</w:t>
      </w:r>
    </w:p>
    <w:p w:rsidR="00C459B8" w:rsidRDefault="00C459B8" w:rsidP="00C459B8">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Consider And Take Action With Respect To A Resolution Amending Fiscal Year 2011-2012 Budget. </w:t>
      </w:r>
    </w:p>
    <w:p w:rsidR="00C459B8" w:rsidRDefault="00C459B8" w:rsidP="00C459B8">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The Bids Received For Gasoline /Diesel Fuel For The 2012-2013 Fiscal Year.   </w:t>
      </w:r>
    </w:p>
    <w:p w:rsidR="00C459B8" w:rsidRDefault="00C459B8" w:rsidP="00C459B8">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The Bids Received For Limestone Base Rock For The 2012-2013 Fiscal Year.   </w:t>
      </w:r>
    </w:p>
    <w:p w:rsidR="00C459B8" w:rsidRDefault="00C459B8" w:rsidP="00C459B8">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Action With Respect To The Bids Received For Asphaltic Materials For The 2012-2013 Fiscal Year.   </w:t>
      </w:r>
    </w:p>
    <w:p w:rsidR="00C459B8" w:rsidRDefault="00C459B8" w:rsidP="00C459B8">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 xml:space="preserve">Discussion And / Or Action with Respect for Denial of Claim #32265-FS by Claimant Stan Weese upon Recommendation from the Oklahoma Municipal Assurance Group. </w:t>
      </w:r>
    </w:p>
    <w:p w:rsidR="00C459B8" w:rsidRDefault="00C459B8" w:rsidP="00C459B8">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An Ordinance Amending Part 9, Chapter 6 – Article B, Section 9-616 And 9-620; Article C, Section 9-655 And Reserved Section 9-658 Of The Code Of Ordinances Of The City Of Grove, Oklahoma And Declaring An Emergency.</w:t>
      </w:r>
    </w:p>
    <w:p w:rsidR="00C459B8" w:rsidRDefault="00C459B8" w:rsidP="00C459B8">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A Resolution Amending Section 6 – Birthday Parties / Rentals Of The City Of Grove Municipal Pool Party.</w:t>
      </w:r>
    </w:p>
    <w:p w:rsidR="00C459B8" w:rsidRDefault="00C459B8" w:rsidP="00C459B8">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July 3, 2012 Regularly Scheduled Grove City Council Meeting.</w:t>
      </w:r>
    </w:p>
    <w:p w:rsidR="00C459B8" w:rsidRDefault="00C459B8" w:rsidP="00C459B8">
      <w:pPr>
        <w:pStyle w:val="ListParagraph"/>
        <w:numPr>
          <w:ilvl w:val="0"/>
          <w:numId w:val="3"/>
        </w:numPr>
        <w:spacing w:after="0" w:line="240" w:lineRule="auto"/>
        <w:jc w:val="both"/>
        <w:rPr>
          <w:rFonts w:ascii="Cambria" w:hAnsi="Cambria" w:cs="Arial"/>
          <w:sz w:val="24"/>
          <w:szCs w:val="24"/>
        </w:rPr>
      </w:pPr>
      <w:r>
        <w:rPr>
          <w:rFonts w:ascii="Cambria" w:hAnsi="Cambria" w:cs="Arial"/>
          <w:sz w:val="24"/>
          <w:szCs w:val="24"/>
        </w:rPr>
        <w:t>Discussion And / Or Action With Respect To Contract for City Attorney Services.</w:t>
      </w:r>
    </w:p>
    <w:p w:rsidR="007C36A3" w:rsidRDefault="007C36A3" w:rsidP="007C36A3">
      <w:pPr>
        <w:pStyle w:val="ListParagraph"/>
        <w:numPr>
          <w:ilvl w:val="0"/>
          <w:numId w:val="3"/>
        </w:numPr>
        <w:spacing w:after="0" w:line="240" w:lineRule="auto"/>
        <w:jc w:val="both"/>
        <w:rPr>
          <w:rFonts w:ascii="Cambria" w:hAnsi="Cambria"/>
          <w:sz w:val="24"/>
          <w:szCs w:val="24"/>
        </w:rPr>
      </w:pPr>
      <w:r>
        <w:rPr>
          <w:rFonts w:ascii="Cambria" w:hAnsi="Cambria"/>
          <w:sz w:val="24"/>
          <w:szCs w:val="24"/>
        </w:rPr>
        <w:t xml:space="preserve">Discussion And / Or Possible Action With Respect To a Contract </w:t>
      </w:r>
      <w:proofErr w:type="gramStart"/>
      <w:r>
        <w:rPr>
          <w:rFonts w:ascii="Cambria" w:hAnsi="Cambria"/>
          <w:sz w:val="24"/>
          <w:szCs w:val="24"/>
        </w:rPr>
        <w:t>For</w:t>
      </w:r>
      <w:proofErr w:type="gramEnd"/>
      <w:r>
        <w:rPr>
          <w:rFonts w:ascii="Cambria" w:hAnsi="Cambria"/>
          <w:sz w:val="24"/>
          <w:szCs w:val="24"/>
        </w:rPr>
        <w:t xml:space="preserve"> The Fraternal Order of Police, Grand Lake Lodge #171.</w:t>
      </w:r>
    </w:p>
    <w:p w:rsidR="00C459B8" w:rsidRDefault="00C459B8" w:rsidP="00C459B8">
      <w:pPr>
        <w:pStyle w:val="ListParagraph"/>
        <w:numPr>
          <w:ilvl w:val="0"/>
          <w:numId w:val="2"/>
        </w:numPr>
        <w:spacing w:after="0" w:line="240" w:lineRule="auto"/>
        <w:jc w:val="both"/>
        <w:rPr>
          <w:rFonts w:ascii="Cambria" w:hAnsi="Cambria"/>
          <w:sz w:val="24"/>
          <w:szCs w:val="24"/>
        </w:rPr>
      </w:pPr>
      <w:r>
        <w:rPr>
          <w:rFonts w:ascii="Cambria" w:hAnsi="Cambria"/>
          <w:sz w:val="24"/>
          <w:szCs w:val="24"/>
        </w:rPr>
        <w:t>City Managers Report</w:t>
      </w:r>
    </w:p>
    <w:p w:rsidR="00C459B8" w:rsidRDefault="00C459B8" w:rsidP="00C459B8">
      <w:pPr>
        <w:pStyle w:val="ListParagraph"/>
        <w:numPr>
          <w:ilvl w:val="0"/>
          <w:numId w:val="2"/>
        </w:numPr>
        <w:spacing w:after="0" w:line="240" w:lineRule="auto"/>
        <w:jc w:val="both"/>
        <w:rPr>
          <w:rFonts w:ascii="Cambria" w:hAnsi="Cambria"/>
          <w:sz w:val="24"/>
          <w:szCs w:val="24"/>
        </w:rPr>
      </w:pPr>
      <w:r>
        <w:rPr>
          <w:rFonts w:ascii="Cambria" w:hAnsi="Cambria"/>
          <w:sz w:val="24"/>
          <w:szCs w:val="24"/>
        </w:rPr>
        <w:t>Ward Reports</w:t>
      </w:r>
    </w:p>
    <w:p w:rsidR="00C459B8" w:rsidRDefault="00C459B8" w:rsidP="00C459B8">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 – Ed Trumbull</w:t>
      </w:r>
    </w:p>
    <w:p w:rsidR="00C459B8" w:rsidRDefault="00C459B8" w:rsidP="00C459B8">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 – Marty Follis</w:t>
      </w:r>
    </w:p>
    <w:p w:rsidR="00C459B8" w:rsidRDefault="00C459B8" w:rsidP="00C459B8">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III– Ileta Bray</w:t>
      </w:r>
    </w:p>
    <w:p w:rsidR="00C459B8" w:rsidRDefault="00C459B8" w:rsidP="00C459B8">
      <w:pPr>
        <w:pStyle w:val="ListParagraph"/>
        <w:numPr>
          <w:ilvl w:val="1"/>
          <w:numId w:val="2"/>
        </w:numPr>
        <w:spacing w:after="0" w:line="240" w:lineRule="auto"/>
        <w:jc w:val="both"/>
        <w:rPr>
          <w:rFonts w:ascii="Cambria" w:hAnsi="Cambria"/>
          <w:sz w:val="24"/>
          <w:szCs w:val="24"/>
        </w:rPr>
      </w:pPr>
      <w:r>
        <w:rPr>
          <w:rFonts w:ascii="Cambria" w:hAnsi="Cambria"/>
          <w:sz w:val="24"/>
          <w:szCs w:val="24"/>
        </w:rPr>
        <w:t>Ward IV – Marty Dyer</w:t>
      </w:r>
    </w:p>
    <w:p w:rsidR="00C459B8" w:rsidRDefault="00C459B8" w:rsidP="00C459B8">
      <w:pPr>
        <w:pStyle w:val="ListParagraph"/>
        <w:numPr>
          <w:ilvl w:val="1"/>
          <w:numId w:val="2"/>
        </w:numPr>
        <w:spacing w:after="0" w:line="240" w:lineRule="auto"/>
        <w:jc w:val="both"/>
        <w:rPr>
          <w:rFonts w:ascii="Cambria" w:hAnsi="Cambria"/>
          <w:sz w:val="24"/>
          <w:szCs w:val="24"/>
        </w:rPr>
      </w:pPr>
      <w:r>
        <w:rPr>
          <w:rFonts w:ascii="Cambria" w:hAnsi="Cambria"/>
          <w:sz w:val="24"/>
          <w:szCs w:val="24"/>
        </w:rPr>
        <w:t>At Large – Berwin Kock</w:t>
      </w:r>
    </w:p>
    <w:p w:rsidR="00C459B8" w:rsidRDefault="00C459B8" w:rsidP="00C459B8">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C459B8" w:rsidRDefault="00C459B8" w:rsidP="00C459B8">
      <w:pPr>
        <w:pStyle w:val="BodyText2"/>
        <w:ind w:left="0" w:firstLine="0"/>
        <w:rPr>
          <w:rFonts w:ascii="Cambria" w:hAnsi="Cambria"/>
          <w:sz w:val="24"/>
        </w:rPr>
      </w:pPr>
    </w:p>
    <w:p w:rsidR="00C459B8" w:rsidRPr="006B5114" w:rsidRDefault="00C459B8" w:rsidP="006B5114">
      <w:pPr>
        <w:pStyle w:val="BodyText2"/>
        <w:ind w:left="0" w:firstLine="0"/>
        <w:rPr>
          <w:rFonts w:ascii="Cambria" w:hAnsi="Cambria"/>
          <w:sz w:val="24"/>
        </w:rPr>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w:t>
      </w:r>
      <w:r w:rsidR="006B5114">
        <w:rPr>
          <w:rFonts w:ascii="Cambria" w:hAnsi="Cambria"/>
          <w:sz w:val="24"/>
        </w:rPr>
        <w:t>priate arrangements can be made.</w:t>
      </w:r>
    </w:p>
    <w:p w:rsidR="00C459B8" w:rsidRDefault="00C459B8" w:rsidP="00C459B8"/>
    <w:p w:rsidR="00C459B8" w:rsidRDefault="00C459B8" w:rsidP="00C459B8"/>
    <w:p w:rsidR="00C459B8" w:rsidRDefault="00C459B8" w:rsidP="00C459B8"/>
    <w:p w:rsidR="0051210E" w:rsidRDefault="0051210E"/>
    <w:sectPr w:rsidR="0051210E" w:rsidSect="006B5114">
      <w:footerReference w:type="default" r:id="rId7"/>
      <w:pgSz w:w="12240" w:h="20160" w:code="5"/>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80F" w:rsidRDefault="0079780F" w:rsidP="006B5114">
      <w:pPr>
        <w:spacing w:after="0" w:line="240" w:lineRule="auto"/>
      </w:pPr>
      <w:r>
        <w:separator/>
      </w:r>
    </w:p>
  </w:endnote>
  <w:endnote w:type="continuationSeparator" w:id="0">
    <w:p w:rsidR="0079780F" w:rsidRDefault="0079780F" w:rsidP="006B51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114" w:rsidRDefault="006B51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80F" w:rsidRDefault="0079780F" w:rsidP="006B5114">
      <w:pPr>
        <w:spacing w:after="0" w:line="240" w:lineRule="auto"/>
      </w:pPr>
      <w:r>
        <w:separator/>
      </w:r>
    </w:p>
  </w:footnote>
  <w:footnote w:type="continuationSeparator" w:id="0">
    <w:p w:rsidR="0079780F" w:rsidRDefault="0079780F" w:rsidP="006B51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39B93158"/>
    <w:multiLevelType w:val="hybridMultilevel"/>
    <w:tmpl w:val="8CDE98C6"/>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BBC5B2D"/>
    <w:multiLevelType w:val="hybridMultilevel"/>
    <w:tmpl w:val="AAD40B6C"/>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C459B8"/>
    <w:rsid w:val="002B654E"/>
    <w:rsid w:val="004A550D"/>
    <w:rsid w:val="0051210E"/>
    <w:rsid w:val="00582A27"/>
    <w:rsid w:val="006B5114"/>
    <w:rsid w:val="0079780F"/>
    <w:rsid w:val="007C36A3"/>
    <w:rsid w:val="00BA18C5"/>
    <w:rsid w:val="00C459B8"/>
    <w:rsid w:val="00E3729C"/>
    <w:rsid w:val="00FC74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9B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C459B8"/>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rsid w:val="00C459B8"/>
    <w:rPr>
      <w:rFonts w:ascii="Times New Roman" w:eastAsia="Times New Roman" w:hAnsi="Times New Roman" w:cs="Times New Roman"/>
      <w:sz w:val="20"/>
      <w:szCs w:val="24"/>
    </w:rPr>
  </w:style>
  <w:style w:type="paragraph" w:styleId="ListParagraph">
    <w:name w:val="List Paragraph"/>
    <w:basedOn w:val="Normal"/>
    <w:uiPriority w:val="34"/>
    <w:qFormat/>
    <w:rsid w:val="00C459B8"/>
    <w:pPr>
      <w:ind w:left="720"/>
      <w:contextualSpacing/>
    </w:pPr>
  </w:style>
  <w:style w:type="paragraph" w:styleId="Header">
    <w:name w:val="header"/>
    <w:basedOn w:val="Normal"/>
    <w:link w:val="HeaderChar"/>
    <w:uiPriority w:val="99"/>
    <w:semiHidden/>
    <w:unhideWhenUsed/>
    <w:rsid w:val="006B51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5114"/>
    <w:rPr>
      <w:rFonts w:ascii="Calibri" w:eastAsia="Calibri" w:hAnsi="Calibri" w:cs="Times New Roman"/>
    </w:rPr>
  </w:style>
  <w:style w:type="paragraph" w:styleId="Footer">
    <w:name w:val="footer"/>
    <w:basedOn w:val="Normal"/>
    <w:link w:val="FooterChar"/>
    <w:uiPriority w:val="99"/>
    <w:unhideWhenUsed/>
    <w:rsid w:val="006B51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114"/>
    <w:rPr>
      <w:rFonts w:ascii="Calibri" w:eastAsia="Calibri" w:hAnsi="Calibri" w:cs="Times New Roman"/>
    </w:rPr>
  </w:style>
  <w:style w:type="paragraph" w:styleId="BalloonText">
    <w:name w:val="Balloon Text"/>
    <w:basedOn w:val="Normal"/>
    <w:link w:val="BalloonTextChar"/>
    <w:uiPriority w:val="99"/>
    <w:semiHidden/>
    <w:unhideWhenUsed/>
    <w:rsid w:val="006B5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114"/>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5868676">
      <w:bodyDiv w:val="1"/>
      <w:marLeft w:val="0"/>
      <w:marRight w:val="0"/>
      <w:marTop w:val="0"/>
      <w:marBottom w:val="0"/>
      <w:divBdr>
        <w:top w:val="none" w:sz="0" w:space="0" w:color="auto"/>
        <w:left w:val="none" w:sz="0" w:space="0" w:color="auto"/>
        <w:bottom w:val="none" w:sz="0" w:space="0" w:color="auto"/>
        <w:right w:val="none" w:sz="0" w:space="0" w:color="auto"/>
      </w:divBdr>
    </w:div>
    <w:div w:id="204479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8</cp:revision>
  <cp:lastPrinted>2012-06-15T21:03:00Z</cp:lastPrinted>
  <dcterms:created xsi:type="dcterms:W3CDTF">2012-06-15T17:58:00Z</dcterms:created>
  <dcterms:modified xsi:type="dcterms:W3CDTF">2012-06-15T21:05:00Z</dcterms:modified>
</cp:coreProperties>
</file>