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4D" w:rsidRPr="0066073F" w:rsidRDefault="00B8144D" w:rsidP="00856EC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073F">
        <w:rPr>
          <w:rFonts w:asciiTheme="majorHAnsi" w:hAnsiTheme="majorHAnsi"/>
          <w:b/>
          <w:sz w:val="24"/>
          <w:szCs w:val="24"/>
        </w:rPr>
        <w:t>GROVE CITY COUNCIL</w:t>
      </w:r>
    </w:p>
    <w:p w:rsidR="00B8144D" w:rsidRPr="0066073F" w:rsidRDefault="00B8144D" w:rsidP="00856EC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073F">
        <w:rPr>
          <w:rFonts w:asciiTheme="majorHAnsi" w:hAnsiTheme="majorHAnsi"/>
          <w:b/>
          <w:sz w:val="24"/>
          <w:szCs w:val="24"/>
        </w:rPr>
        <w:t>SPECIAL MEETING</w:t>
      </w:r>
    </w:p>
    <w:p w:rsidR="00B8144D" w:rsidRPr="0066073F" w:rsidRDefault="00B8144D" w:rsidP="00856EC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073F">
        <w:rPr>
          <w:rFonts w:asciiTheme="majorHAnsi" w:hAnsiTheme="majorHAnsi"/>
          <w:b/>
          <w:sz w:val="24"/>
          <w:szCs w:val="24"/>
        </w:rPr>
        <w:t>TUESDAY, APRIL 19, 2011</w:t>
      </w:r>
    </w:p>
    <w:p w:rsidR="00B8144D" w:rsidRPr="0066073F" w:rsidRDefault="00B8144D" w:rsidP="00856EC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073F">
        <w:rPr>
          <w:rFonts w:asciiTheme="majorHAnsi" w:hAnsiTheme="majorHAnsi"/>
          <w:b/>
          <w:sz w:val="24"/>
          <w:szCs w:val="24"/>
        </w:rPr>
        <w:t>4:00 PM</w:t>
      </w:r>
    </w:p>
    <w:p w:rsidR="00B8144D" w:rsidRPr="00856ECA" w:rsidRDefault="00B8144D" w:rsidP="00856EC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8144D" w:rsidRPr="00856ECA" w:rsidRDefault="00B8144D" w:rsidP="00856EC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8144D" w:rsidRPr="00856ECA" w:rsidRDefault="00B8144D" w:rsidP="00856EC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56ECA">
        <w:rPr>
          <w:rFonts w:asciiTheme="majorHAnsi" w:hAnsiTheme="majorHAnsi"/>
          <w:sz w:val="24"/>
          <w:szCs w:val="24"/>
        </w:rPr>
        <w:t xml:space="preserve">The Grove City Council met in special session on Tuesday, April 19, 2011 at 4:00 PM with Vice-Mayor, Marty </w:t>
      </w:r>
      <w:r w:rsidR="00C13F56" w:rsidRPr="00856ECA">
        <w:rPr>
          <w:rFonts w:asciiTheme="majorHAnsi" w:hAnsiTheme="majorHAnsi"/>
          <w:sz w:val="24"/>
          <w:szCs w:val="24"/>
        </w:rPr>
        <w:t xml:space="preserve">Follis presiding. Members present were Ed Trumbull, Larry Parham, Marty Dyer and Mike Davenport. Also present was City Manager, Bruce Johnson; Assistant City Manager, Debbie Bottoroff; City Treasurer, Lisa Allred; Public Works Director, Jack Bower and City Clerk, Bonnie Buzzard. Attorney, Kelly Kerr was absent. </w:t>
      </w:r>
    </w:p>
    <w:p w:rsidR="00C13F56" w:rsidRPr="00856ECA" w:rsidRDefault="00C13F56" w:rsidP="00856EC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13F56" w:rsidRDefault="00C13F56" w:rsidP="00856EC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56ECA">
        <w:rPr>
          <w:rFonts w:asciiTheme="majorHAnsi" w:hAnsiTheme="majorHAnsi"/>
          <w:sz w:val="24"/>
          <w:szCs w:val="24"/>
        </w:rPr>
        <w:t>Follis opened the floor for Election of Officers:</w:t>
      </w:r>
    </w:p>
    <w:p w:rsidR="00856ECA" w:rsidRPr="00856ECA" w:rsidRDefault="00856ECA" w:rsidP="00856EC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13F56" w:rsidRPr="00856ECA" w:rsidRDefault="00C13F56" w:rsidP="00856ECA">
      <w:pPr>
        <w:pStyle w:val="ListParagraph"/>
        <w:numPr>
          <w:ilvl w:val="2"/>
          <w:numId w:val="5"/>
        </w:numPr>
        <w:spacing w:after="0" w:line="240" w:lineRule="auto"/>
        <w:ind w:left="540"/>
        <w:jc w:val="both"/>
        <w:rPr>
          <w:rFonts w:asciiTheme="majorHAnsi" w:hAnsiTheme="majorHAnsi"/>
          <w:sz w:val="24"/>
          <w:szCs w:val="24"/>
        </w:rPr>
      </w:pPr>
      <w:r w:rsidRPr="00856ECA">
        <w:rPr>
          <w:rFonts w:asciiTheme="majorHAnsi" w:hAnsiTheme="majorHAnsi"/>
          <w:sz w:val="24"/>
          <w:szCs w:val="24"/>
        </w:rPr>
        <w:t>Mayor – Davenport nominated Marty Follis as Mayor. Trumbull seconded the nomination. Nomination ceased. AYE: Trumbull, Parham, Dyer and Davenpor</w:t>
      </w:r>
      <w:r w:rsidR="000C743F" w:rsidRPr="00856ECA">
        <w:rPr>
          <w:rFonts w:asciiTheme="majorHAnsi" w:hAnsiTheme="majorHAnsi"/>
          <w:sz w:val="24"/>
          <w:szCs w:val="24"/>
        </w:rPr>
        <w:t>t. NAY: None. Follis abstained. Motion carried.</w:t>
      </w:r>
    </w:p>
    <w:p w:rsidR="000C743F" w:rsidRPr="00856ECA" w:rsidRDefault="000C743F" w:rsidP="00856ECA">
      <w:pPr>
        <w:pStyle w:val="ListParagraph"/>
        <w:numPr>
          <w:ilvl w:val="2"/>
          <w:numId w:val="5"/>
        </w:numPr>
        <w:spacing w:after="0" w:line="240" w:lineRule="auto"/>
        <w:ind w:left="540"/>
        <w:jc w:val="both"/>
        <w:rPr>
          <w:rFonts w:asciiTheme="majorHAnsi" w:hAnsiTheme="majorHAnsi"/>
          <w:sz w:val="24"/>
          <w:szCs w:val="24"/>
        </w:rPr>
      </w:pPr>
      <w:r w:rsidRPr="00856ECA">
        <w:rPr>
          <w:rFonts w:asciiTheme="majorHAnsi" w:hAnsiTheme="majorHAnsi"/>
          <w:sz w:val="24"/>
          <w:szCs w:val="24"/>
        </w:rPr>
        <w:t>Vice-Mayor – Trumbull nominated Mike Davenport as Vice-Mayor. Follis seconded the nomination. Nomination ceased. AYE: Trumbull, Parham, Dyer and Follis. NAY: None. Davenport abstained. Motion carried.</w:t>
      </w:r>
    </w:p>
    <w:p w:rsidR="000C743F" w:rsidRPr="00856ECA" w:rsidRDefault="000C743F" w:rsidP="00856EC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C743F" w:rsidRPr="00856ECA" w:rsidRDefault="000C743F" w:rsidP="00856EC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56ECA">
        <w:rPr>
          <w:rFonts w:asciiTheme="majorHAnsi" w:hAnsiTheme="majorHAnsi"/>
          <w:sz w:val="24"/>
          <w:szCs w:val="24"/>
        </w:rPr>
        <w:t>Davenport made the motion to approve the minutes of the previous meeting. Seconded by Trumbull. AYE: Trumbull, Parham, Dyer, Davenport and Follis. NAY: None. Motion carried.</w:t>
      </w:r>
    </w:p>
    <w:p w:rsidR="000C743F" w:rsidRPr="00856ECA" w:rsidRDefault="000C743F" w:rsidP="00856EC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C743F" w:rsidRPr="00856ECA" w:rsidRDefault="000C743F" w:rsidP="00856EC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56ECA">
        <w:rPr>
          <w:rFonts w:asciiTheme="majorHAnsi" w:hAnsiTheme="majorHAnsi"/>
          <w:sz w:val="24"/>
          <w:szCs w:val="24"/>
        </w:rPr>
        <w:t>Davenport made the motion to approve the purchase order register to include the withholding of purchase order number</w:t>
      </w:r>
      <w:r w:rsidR="00D87B2E">
        <w:rPr>
          <w:rFonts w:asciiTheme="majorHAnsi" w:hAnsiTheme="majorHAnsi"/>
          <w:sz w:val="24"/>
          <w:szCs w:val="24"/>
        </w:rPr>
        <w:t xml:space="preserve"> </w:t>
      </w:r>
      <w:r w:rsidRPr="00856ECA">
        <w:rPr>
          <w:rFonts w:asciiTheme="majorHAnsi" w:hAnsiTheme="majorHAnsi"/>
          <w:sz w:val="24"/>
          <w:szCs w:val="24"/>
        </w:rPr>
        <w:t xml:space="preserve">11-23830 – Rose &amp; McCrary, PC </w:t>
      </w:r>
      <w:r w:rsidR="0066073F">
        <w:rPr>
          <w:rFonts w:asciiTheme="majorHAnsi" w:hAnsiTheme="majorHAnsi"/>
          <w:sz w:val="24"/>
          <w:szCs w:val="24"/>
        </w:rPr>
        <w:t>for storm water, water and gas in the amount of</w:t>
      </w:r>
      <w:r w:rsidRPr="00856ECA">
        <w:rPr>
          <w:rFonts w:asciiTheme="majorHAnsi" w:hAnsiTheme="majorHAnsi"/>
          <w:sz w:val="24"/>
          <w:szCs w:val="24"/>
        </w:rPr>
        <w:t xml:space="preserve"> $8,750.00</w:t>
      </w:r>
      <w:r w:rsidR="00D87B2E">
        <w:rPr>
          <w:rFonts w:asciiTheme="majorHAnsi" w:hAnsiTheme="majorHAnsi"/>
          <w:sz w:val="24"/>
          <w:szCs w:val="24"/>
        </w:rPr>
        <w:t xml:space="preserve">. </w:t>
      </w:r>
      <w:r w:rsidRPr="00856ECA">
        <w:rPr>
          <w:rFonts w:asciiTheme="majorHAnsi" w:hAnsiTheme="majorHAnsi"/>
          <w:sz w:val="24"/>
          <w:szCs w:val="24"/>
        </w:rPr>
        <w:t>Seconded by Trumbull. AYE: Trumbull, Parham, Dyer, Davenport and Follis. NAY: None. Motion carried.</w:t>
      </w:r>
    </w:p>
    <w:p w:rsidR="000C743F" w:rsidRPr="00856ECA" w:rsidRDefault="000C743F" w:rsidP="00856EC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7671B" w:rsidRPr="00856ECA" w:rsidRDefault="000C743F" w:rsidP="00856EC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56ECA">
        <w:rPr>
          <w:rFonts w:asciiTheme="majorHAnsi" w:hAnsiTheme="majorHAnsi"/>
          <w:sz w:val="24"/>
          <w:szCs w:val="24"/>
        </w:rPr>
        <w:t>Trumbull made the motion to approve a Resolution supporting the request by the Gr</w:t>
      </w:r>
      <w:r w:rsidR="00685EEE">
        <w:rPr>
          <w:rFonts w:asciiTheme="majorHAnsi" w:hAnsiTheme="majorHAnsi"/>
          <w:sz w:val="24"/>
          <w:szCs w:val="24"/>
        </w:rPr>
        <w:t>and</w:t>
      </w:r>
      <w:r w:rsidRPr="00856ECA">
        <w:rPr>
          <w:rFonts w:asciiTheme="majorHAnsi" w:hAnsiTheme="majorHAnsi"/>
          <w:sz w:val="24"/>
          <w:szCs w:val="24"/>
        </w:rPr>
        <w:t xml:space="preserve"> River Dam Authority to amend the 1996 License from Federal Energy Regulatory Commission, the Pensacola Project #1494, to maintain Grand Lake O’ the Cherokees </w:t>
      </w:r>
      <w:r w:rsidR="00B7671B" w:rsidRPr="00856ECA">
        <w:rPr>
          <w:rFonts w:asciiTheme="majorHAnsi" w:hAnsiTheme="majorHAnsi"/>
          <w:sz w:val="24"/>
          <w:szCs w:val="24"/>
        </w:rPr>
        <w:t xml:space="preserve">lake level above 745’ until after the first Monday in September annually. Seconded by Dyer. AYE: </w:t>
      </w:r>
      <w:r w:rsidR="0066073F" w:rsidRPr="00856ECA">
        <w:rPr>
          <w:rFonts w:asciiTheme="majorHAnsi" w:hAnsiTheme="majorHAnsi"/>
          <w:sz w:val="24"/>
          <w:szCs w:val="24"/>
        </w:rPr>
        <w:t>Trumb</w:t>
      </w:r>
      <w:r w:rsidR="0066073F">
        <w:rPr>
          <w:rFonts w:asciiTheme="majorHAnsi" w:hAnsiTheme="majorHAnsi"/>
          <w:sz w:val="24"/>
          <w:szCs w:val="24"/>
        </w:rPr>
        <w:t>u</w:t>
      </w:r>
      <w:r w:rsidR="0066073F" w:rsidRPr="00856ECA">
        <w:rPr>
          <w:rFonts w:asciiTheme="majorHAnsi" w:hAnsiTheme="majorHAnsi"/>
          <w:sz w:val="24"/>
          <w:szCs w:val="24"/>
        </w:rPr>
        <w:t>ll</w:t>
      </w:r>
      <w:r w:rsidR="00B7671B" w:rsidRPr="00856ECA">
        <w:rPr>
          <w:rFonts w:asciiTheme="majorHAnsi" w:hAnsiTheme="majorHAnsi"/>
          <w:sz w:val="24"/>
          <w:szCs w:val="24"/>
        </w:rPr>
        <w:t>, Parham, Dyer, Davenport and Follis. NAY: None. Motion carried.</w:t>
      </w:r>
    </w:p>
    <w:p w:rsidR="00B7671B" w:rsidRPr="00856ECA" w:rsidRDefault="00B7671B" w:rsidP="00856EC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7671B" w:rsidRPr="00856ECA" w:rsidRDefault="00B7671B" w:rsidP="00856EC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56ECA">
        <w:rPr>
          <w:rFonts w:asciiTheme="majorHAnsi" w:hAnsiTheme="majorHAnsi"/>
          <w:sz w:val="24"/>
          <w:szCs w:val="24"/>
        </w:rPr>
        <w:t xml:space="preserve">Follis opened the floor for discussion regarding proposals for City Attorney </w:t>
      </w:r>
      <w:r w:rsidR="00685EEE">
        <w:rPr>
          <w:rFonts w:asciiTheme="majorHAnsi" w:hAnsiTheme="majorHAnsi"/>
          <w:sz w:val="24"/>
          <w:szCs w:val="24"/>
        </w:rPr>
        <w:t>s</w:t>
      </w:r>
      <w:r w:rsidRPr="00856ECA">
        <w:rPr>
          <w:rFonts w:asciiTheme="majorHAnsi" w:hAnsiTheme="majorHAnsi"/>
          <w:sz w:val="24"/>
          <w:szCs w:val="24"/>
        </w:rPr>
        <w:t xml:space="preserve">ervices. Johnson announced that the City </w:t>
      </w:r>
      <w:r w:rsidR="00685EEE">
        <w:rPr>
          <w:rFonts w:asciiTheme="majorHAnsi" w:hAnsiTheme="majorHAnsi"/>
          <w:sz w:val="24"/>
          <w:szCs w:val="24"/>
        </w:rPr>
        <w:t xml:space="preserve">has </w:t>
      </w:r>
      <w:r w:rsidR="00F96F63">
        <w:rPr>
          <w:rFonts w:asciiTheme="majorHAnsi" w:hAnsiTheme="majorHAnsi"/>
          <w:sz w:val="24"/>
          <w:szCs w:val="24"/>
        </w:rPr>
        <w:t xml:space="preserve">formally </w:t>
      </w:r>
      <w:r w:rsidRPr="00856ECA">
        <w:rPr>
          <w:rFonts w:asciiTheme="majorHAnsi" w:hAnsiTheme="majorHAnsi"/>
          <w:sz w:val="24"/>
          <w:szCs w:val="24"/>
        </w:rPr>
        <w:t xml:space="preserve">received </w:t>
      </w:r>
      <w:r w:rsidR="00F96F63">
        <w:rPr>
          <w:rFonts w:asciiTheme="majorHAnsi" w:hAnsiTheme="majorHAnsi"/>
          <w:sz w:val="24"/>
          <w:szCs w:val="24"/>
        </w:rPr>
        <w:t xml:space="preserve">the </w:t>
      </w:r>
      <w:r w:rsidRPr="00856ECA">
        <w:rPr>
          <w:rFonts w:asciiTheme="majorHAnsi" w:hAnsiTheme="majorHAnsi"/>
          <w:sz w:val="24"/>
          <w:szCs w:val="24"/>
        </w:rPr>
        <w:t xml:space="preserve">resignation from Attorney Kelly Kerr.  Therefore, Johnson respectfully </w:t>
      </w:r>
      <w:r w:rsidR="0066073F" w:rsidRPr="00856ECA">
        <w:rPr>
          <w:rFonts w:asciiTheme="majorHAnsi" w:hAnsiTheme="majorHAnsi"/>
          <w:sz w:val="24"/>
          <w:szCs w:val="24"/>
        </w:rPr>
        <w:t>request that</w:t>
      </w:r>
      <w:r w:rsidRPr="00856ECA">
        <w:rPr>
          <w:rFonts w:asciiTheme="majorHAnsi" w:hAnsiTheme="majorHAnsi"/>
          <w:sz w:val="24"/>
          <w:szCs w:val="24"/>
        </w:rPr>
        <w:t xml:space="preserve"> the City of Grove advertise for proposals for City Attorney services. Follis made the motion to authorize the City Staff to advertise for City Attorney services. Seconded by Dyer. AYE: Trumbull, Parham, Dyer</w:t>
      </w:r>
      <w:r w:rsidR="007E0722" w:rsidRPr="00856ECA">
        <w:rPr>
          <w:rFonts w:asciiTheme="majorHAnsi" w:hAnsiTheme="majorHAnsi"/>
          <w:sz w:val="24"/>
          <w:szCs w:val="24"/>
        </w:rPr>
        <w:t>, Davenport and Follis. NAY: None. Motion carried.</w:t>
      </w:r>
    </w:p>
    <w:p w:rsidR="007E0722" w:rsidRPr="00856ECA" w:rsidRDefault="007E0722" w:rsidP="00856EC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8144D" w:rsidRPr="00856ECA" w:rsidRDefault="0066073F" w:rsidP="00856ECA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856ECA">
        <w:rPr>
          <w:rFonts w:asciiTheme="majorHAnsi" w:hAnsiTheme="majorHAnsi"/>
          <w:sz w:val="24"/>
          <w:szCs w:val="24"/>
        </w:rPr>
        <w:t>At 4:30</w:t>
      </w:r>
      <w:r w:rsidR="00175C4E" w:rsidRPr="00856ECA">
        <w:rPr>
          <w:rFonts w:asciiTheme="majorHAnsi" w:hAnsiTheme="majorHAnsi"/>
          <w:sz w:val="24"/>
          <w:szCs w:val="24"/>
        </w:rPr>
        <w:t xml:space="preserve"> </w:t>
      </w:r>
      <w:r w:rsidR="00A1527A" w:rsidRPr="00856ECA">
        <w:rPr>
          <w:rFonts w:asciiTheme="majorHAnsi" w:hAnsiTheme="majorHAnsi"/>
          <w:sz w:val="24"/>
          <w:szCs w:val="24"/>
        </w:rPr>
        <w:t>PM</w:t>
      </w:r>
      <w:r w:rsidR="00175C4E" w:rsidRPr="00856ECA">
        <w:rPr>
          <w:rFonts w:asciiTheme="majorHAnsi" w:hAnsiTheme="majorHAnsi"/>
          <w:sz w:val="24"/>
          <w:szCs w:val="24"/>
        </w:rPr>
        <w:t xml:space="preserve"> Follis </w:t>
      </w:r>
      <w:r w:rsidR="00A1527A" w:rsidRPr="00856ECA">
        <w:rPr>
          <w:rFonts w:asciiTheme="majorHAnsi" w:hAnsiTheme="majorHAnsi"/>
          <w:sz w:val="24"/>
          <w:szCs w:val="24"/>
        </w:rPr>
        <w:t xml:space="preserve">opened the floor </w:t>
      </w:r>
      <w:r w:rsidR="00B8144D" w:rsidRPr="00856ECA">
        <w:rPr>
          <w:rFonts w:asciiTheme="majorHAnsi" w:hAnsiTheme="majorHAnsi" w:cs="Arial"/>
          <w:sz w:val="24"/>
          <w:szCs w:val="24"/>
        </w:rPr>
        <w:t>with respect to Council Orientation.</w:t>
      </w:r>
      <w:r w:rsidR="00A1527A" w:rsidRPr="00856ECA">
        <w:rPr>
          <w:rFonts w:asciiTheme="majorHAnsi" w:hAnsiTheme="majorHAnsi" w:cs="Arial"/>
          <w:sz w:val="24"/>
          <w:szCs w:val="24"/>
        </w:rPr>
        <w:t xml:space="preserve"> Johnson opened the presentation with the following topics of discussion:</w:t>
      </w:r>
    </w:p>
    <w:p w:rsidR="00A1527A" w:rsidRPr="00856ECA" w:rsidRDefault="00A1527A" w:rsidP="00856EC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856ECA">
        <w:rPr>
          <w:rFonts w:asciiTheme="majorHAnsi" w:hAnsiTheme="majorHAnsi" w:cs="Arial"/>
          <w:sz w:val="24"/>
          <w:szCs w:val="24"/>
        </w:rPr>
        <w:t>City of Grove Organizational Chart</w:t>
      </w:r>
    </w:p>
    <w:p w:rsidR="00A1527A" w:rsidRPr="00856ECA" w:rsidRDefault="00A1527A" w:rsidP="00856EC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856ECA">
        <w:rPr>
          <w:rFonts w:asciiTheme="majorHAnsi" w:hAnsiTheme="majorHAnsi" w:cs="Arial"/>
          <w:sz w:val="24"/>
          <w:szCs w:val="24"/>
        </w:rPr>
        <w:t>Governing Board, and</w:t>
      </w:r>
    </w:p>
    <w:p w:rsidR="00A1527A" w:rsidRPr="00856ECA" w:rsidRDefault="0066073F" w:rsidP="00856EC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856ECA">
        <w:rPr>
          <w:rFonts w:asciiTheme="majorHAnsi" w:hAnsiTheme="majorHAnsi" w:cs="Arial"/>
          <w:sz w:val="24"/>
          <w:szCs w:val="24"/>
        </w:rPr>
        <w:t>Administration</w:t>
      </w:r>
    </w:p>
    <w:p w:rsidR="00A1527A" w:rsidRPr="00856ECA" w:rsidRDefault="00A1527A" w:rsidP="00856ECA">
      <w:pPr>
        <w:spacing w:line="240" w:lineRule="auto"/>
        <w:jc w:val="both"/>
        <w:rPr>
          <w:rFonts w:asciiTheme="majorHAnsi" w:hAnsiTheme="majorHAnsi"/>
        </w:rPr>
      </w:pPr>
      <w:r w:rsidRPr="00856ECA">
        <w:rPr>
          <w:rFonts w:asciiTheme="majorHAnsi" w:hAnsiTheme="majorHAnsi"/>
        </w:rPr>
        <w:t xml:space="preserve">Johnson then turned the floor over to the following Department </w:t>
      </w:r>
      <w:r w:rsidR="00A46974" w:rsidRPr="00856ECA">
        <w:rPr>
          <w:rFonts w:asciiTheme="majorHAnsi" w:hAnsiTheme="majorHAnsi"/>
        </w:rPr>
        <w:t>Supervisors</w:t>
      </w:r>
      <w:r w:rsidRPr="00856ECA">
        <w:rPr>
          <w:rFonts w:asciiTheme="majorHAnsi" w:hAnsiTheme="majorHAnsi"/>
        </w:rPr>
        <w:t xml:space="preserve"> for </w:t>
      </w:r>
      <w:r w:rsidR="00F96F63">
        <w:rPr>
          <w:rFonts w:asciiTheme="majorHAnsi" w:hAnsiTheme="majorHAnsi"/>
        </w:rPr>
        <w:t>detail presentation of their department job description</w:t>
      </w:r>
      <w:r w:rsidRPr="00856ECA">
        <w:rPr>
          <w:rFonts w:asciiTheme="majorHAnsi" w:hAnsiTheme="majorHAnsi"/>
        </w:rPr>
        <w:t>:</w:t>
      </w:r>
    </w:p>
    <w:p w:rsidR="00881C5E" w:rsidRPr="00856ECA" w:rsidRDefault="00881C5E" w:rsidP="00856ECA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Theme="majorHAnsi" w:hAnsiTheme="majorHAnsi"/>
        </w:rPr>
      </w:pPr>
      <w:r w:rsidRPr="00856ECA">
        <w:rPr>
          <w:rFonts w:asciiTheme="majorHAnsi" w:hAnsiTheme="majorHAnsi"/>
        </w:rPr>
        <w:t>City Treasurer, Lisa Allred</w:t>
      </w:r>
    </w:p>
    <w:p w:rsidR="00881C5E" w:rsidRPr="00856ECA" w:rsidRDefault="00881C5E" w:rsidP="00856ECA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Theme="majorHAnsi" w:hAnsiTheme="majorHAnsi"/>
        </w:rPr>
      </w:pPr>
      <w:r w:rsidRPr="00856ECA">
        <w:rPr>
          <w:rFonts w:asciiTheme="majorHAnsi" w:hAnsiTheme="majorHAnsi"/>
        </w:rPr>
        <w:t>City Clerk, Bonnie Buzzard</w:t>
      </w:r>
    </w:p>
    <w:p w:rsidR="00881C5E" w:rsidRPr="00856ECA" w:rsidRDefault="00881C5E" w:rsidP="00856ECA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Theme="majorHAnsi" w:hAnsiTheme="majorHAnsi"/>
        </w:rPr>
      </w:pPr>
      <w:r w:rsidRPr="00856ECA">
        <w:rPr>
          <w:rFonts w:asciiTheme="majorHAnsi" w:hAnsiTheme="majorHAnsi"/>
        </w:rPr>
        <w:t>Assistant City Manager, Debbie Bottoroff</w:t>
      </w:r>
    </w:p>
    <w:p w:rsidR="00881C5E" w:rsidRPr="00856ECA" w:rsidRDefault="00881C5E" w:rsidP="00856ECA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Theme="majorHAnsi" w:hAnsiTheme="majorHAnsi"/>
        </w:rPr>
      </w:pPr>
      <w:r w:rsidRPr="00856ECA">
        <w:rPr>
          <w:rFonts w:asciiTheme="majorHAnsi" w:hAnsiTheme="majorHAnsi"/>
        </w:rPr>
        <w:t>911 Coordinator, Cody Brummer-Brown</w:t>
      </w:r>
    </w:p>
    <w:p w:rsidR="00881C5E" w:rsidRPr="00856ECA" w:rsidRDefault="00881C5E" w:rsidP="00856ECA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Theme="majorHAnsi" w:hAnsiTheme="majorHAnsi"/>
        </w:rPr>
      </w:pPr>
      <w:r w:rsidRPr="00856ECA">
        <w:rPr>
          <w:rFonts w:asciiTheme="majorHAnsi" w:hAnsiTheme="majorHAnsi"/>
        </w:rPr>
        <w:t>Vehicle Maintenance Supervisor, Dale Younger</w:t>
      </w:r>
    </w:p>
    <w:p w:rsidR="00881C5E" w:rsidRPr="00856ECA" w:rsidRDefault="00881C5E" w:rsidP="00856ECA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Theme="majorHAnsi" w:hAnsiTheme="majorHAnsi"/>
        </w:rPr>
      </w:pPr>
      <w:r w:rsidRPr="00856ECA">
        <w:rPr>
          <w:rFonts w:asciiTheme="majorHAnsi" w:hAnsiTheme="majorHAnsi"/>
        </w:rPr>
        <w:t>Public Works Director, Jack Bower</w:t>
      </w:r>
    </w:p>
    <w:p w:rsidR="00881C5E" w:rsidRPr="00856ECA" w:rsidRDefault="00881C5E" w:rsidP="00856ECA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Theme="majorHAnsi" w:hAnsiTheme="majorHAnsi"/>
        </w:rPr>
      </w:pPr>
      <w:r w:rsidRPr="00856ECA">
        <w:rPr>
          <w:rFonts w:asciiTheme="majorHAnsi" w:hAnsiTheme="majorHAnsi"/>
        </w:rPr>
        <w:t>Water/Waste Water Plant Supervisor, John Gibe</w:t>
      </w:r>
    </w:p>
    <w:p w:rsidR="00881C5E" w:rsidRPr="00856ECA" w:rsidRDefault="00881C5E" w:rsidP="00856ECA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Theme="majorHAnsi" w:hAnsiTheme="majorHAnsi"/>
        </w:rPr>
      </w:pPr>
      <w:r w:rsidRPr="00856ECA">
        <w:rPr>
          <w:rFonts w:asciiTheme="majorHAnsi" w:hAnsiTheme="majorHAnsi"/>
        </w:rPr>
        <w:t>Chief of Police, Mark Morris and</w:t>
      </w:r>
    </w:p>
    <w:p w:rsidR="00881C5E" w:rsidRPr="00856ECA" w:rsidRDefault="00881C5E" w:rsidP="00856ECA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Theme="majorHAnsi" w:hAnsiTheme="majorHAnsi"/>
        </w:rPr>
      </w:pPr>
      <w:r w:rsidRPr="00856ECA">
        <w:rPr>
          <w:rFonts w:asciiTheme="majorHAnsi" w:hAnsiTheme="majorHAnsi"/>
        </w:rPr>
        <w:t>Fire Chief, Lee Dollarhide</w:t>
      </w:r>
    </w:p>
    <w:p w:rsidR="00881C5E" w:rsidRPr="00856ECA" w:rsidRDefault="00881C5E" w:rsidP="00856ECA">
      <w:pPr>
        <w:spacing w:line="240" w:lineRule="auto"/>
        <w:jc w:val="both"/>
        <w:rPr>
          <w:rFonts w:asciiTheme="majorHAnsi" w:hAnsiTheme="majorHAnsi"/>
        </w:rPr>
      </w:pPr>
      <w:r w:rsidRPr="00856ECA">
        <w:rPr>
          <w:rFonts w:asciiTheme="majorHAnsi" w:hAnsiTheme="majorHAnsi"/>
        </w:rPr>
        <w:t xml:space="preserve">Each of the above-mentioned supervisors entertained questions, comments and concerns from the Council. The </w:t>
      </w:r>
      <w:r w:rsidR="00F96F63">
        <w:rPr>
          <w:rFonts w:asciiTheme="majorHAnsi" w:hAnsiTheme="majorHAnsi"/>
        </w:rPr>
        <w:t xml:space="preserve">total </w:t>
      </w:r>
      <w:r w:rsidRPr="00856ECA">
        <w:rPr>
          <w:rFonts w:asciiTheme="majorHAnsi" w:hAnsiTheme="majorHAnsi"/>
        </w:rPr>
        <w:t xml:space="preserve">presentation last for approximately two (2) hours. </w:t>
      </w:r>
    </w:p>
    <w:p w:rsidR="00881C5E" w:rsidRPr="00856ECA" w:rsidRDefault="007F078F" w:rsidP="00856ECA">
      <w:pPr>
        <w:spacing w:line="240" w:lineRule="auto"/>
        <w:jc w:val="both"/>
        <w:rPr>
          <w:rFonts w:asciiTheme="majorHAnsi" w:hAnsiTheme="majorHAnsi"/>
        </w:rPr>
      </w:pPr>
      <w:r w:rsidRPr="0066073F">
        <w:rPr>
          <w:rFonts w:asciiTheme="majorHAnsi" w:hAnsiTheme="majorHAnsi"/>
          <w:b/>
          <w:u w:val="single"/>
        </w:rPr>
        <w:lastRenderedPageBreak/>
        <w:t>WARD REPORT</w:t>
      </w:r>
      <w:r w:rsidRPr="00856ECA">
        <w:rPr>
          <w:rFonts w:asciiTheme="majorHAnsi" w:hAnsiTheme="majorHAnsi"/>
        </w:rPr>
        <w:t>:</w:t>
      </w:r>
    </w:p>
    <w:p w:rsidR="007F078F" w:rsidRPr="00856ECA" w:rsidRDefault="007F078F" w:rsidP="00856ECA">
      <w:pPr>
        <w:spacing w:line="240" w:lineRule="auto"/>
        <w:jc w:val="both"/>
        <w:rPr>
          <w:rFonts w:asciiTheme="majorHAnsi" w:hAnsiTheme="majorHAnsi"/>
        </w:rPr>
      </w:pPr>
      <w:r w:rsidRPr="00856ECA">
        <w:rPr>
          <w:rFonts w:asciiTheme="majorHAnsi" w:hAnsiTheme="majorHAnsi"/>
        </w:rPr>
        <w:t>Trumbull and Dyer expressed thanks to</w:t>
      </w:r>
      <w:r w:rsidR="00856ECA" w:rsidRPr="00856ECA">
        <w:rPr>
          <w:rFonts w:asciiTheme="majorHAnsi" w:hAnsiTheme="majorHAnsi"/>
        </w:rPr>
        <w:t xml:space="preserve"> each of the Supervisors for their </w:t>
      </w:r>
      <w:r w:rsidRPr="00856ECA">
        <w:rPr>
          <w:rFonts w:asciiTheme="majorHAnsi" w:hAnsiTheme="majorHAnsi"/>
        </w:rPr>
        <w:t>impressive presentation.</w:t>
      </w:r>
    </w:p>
    <w:p w:rsidR="007F078F" w:rsidRPr="00856ECA" w:rsidRDefault="007F078F" w:rsidP="00856ECA">
      <w:pPr>
        <w:spacing w:line="240" w:lineRule="auto"/>
        <w:jc w:val="both"/>
        <w:rPr>
          <w:rFonts w:asciiTheme="majorHAnsi" w:hAnsiTheme="majorHAnsi"/>
        </w:rPr>
      </w:pPr>
      <w:r w:rsidRPr="00856ECA">
        <w:rPr>
          <w:rFonts w:asciiTheme="majorHAnsi" w:hAnsiTheme="majorHAnsi"/>
        </w:rPr>
        <w:t>Follis asked for an update on the proposed development behind Lowes. Johnson responded by saying that they are still in the grant process.</w:t>
      </w:r>
    </w:p>
    <w:p w:rsidR="007F078F" w:rsidRPr="00856ECA" w:rsidRDefault="007F078F" w:rsidP="00856ECA">
      <w:pPr>
        <w:spacing w:line="240" w:lineRule="auto"/>
        <w:jc w:val="both"/>
        <w:rPr>
          <w:rFonts w:asciiTheme="majorHAnsi" w:hAnsiTheme="majorHAnsi"/>
        </w:rPr>
      </w:pPr>
      <w:r w:rsidRPr="00856ECA">
        <w:rPr>
          <w:rFonts w:asciiTheme="majorHAnsi" w:hAnsiTheme="majorHAnsi"/>
        </w:rPr>
        <w:t xml:space="preserve">Follis asked about any possible funding for the </w:t>
      </w:r>
      <w:r w:rsidR="0066073F" w:rsidRPr="00856ECA">
        <w:rPr>
          <w:rFonts w:asciiTheme="majorHAnsi" w:hAnsiTheme="majorHAnsi"/>
        </w:rPr>
        <w:t>Kiwanis’s</w:t>
      </w:r>
      <w:r w:rsidRPr="00856ECA">
        <w:rPr>
          <w:rFonts w:asciiTheme="majorHAnsi" w:hAnsiTheme="majorHAnsi"/>
        </w:rPr>
        <w:t xml:space="preserve"> Park. Johnson reported that is a low usage park, and does not receive high funding unlike the Sports &amp; Recreation Park which is a revenue source.</w:t>
      </w:r>
    </w:p>
    <w:p w:rsidR="007F078F" w:rsidRPr="00856ECA" w:rsidRDefault="007F078F" w:rsidP="00856ECA">
      <w:pPr>
        <w:spacing w:line="240" w:lineRule="auto"/>
        <w:jc w:val="both"/>
        <w:rPr>
          <w:rFonts w:asciiTheme="majorHAnsi" w:hAnsiTheme="majorHAnsi"/>
        </w:rPr>
      </w:pPr>
      <w:r w:rsidRPr="00856ECA">
        <w:rPr>
          <w:rFonts w:asciiTheme="majorHAnsi" w:hAnsiTheme="majorHAnsi"/>
        </w:rPr>
        <w:t xml:space="preserve">Parham asked for an update on the annual trash </w:t>
      </w:r>
      <w:r w:rsidR="00856ECA" w:rsidRPr="00856ECA">
        <w:rPr>
          <w:rFonts w:asciiTheme="majorHAnsi" w:hAnsiTheme="majorHAnsi"/>
        </w:rPr>
        <w:t>pickup</w:t>
      </w:r>
      <w:r w:rsidRPr="00856ECA">
        <w:rPr>
          <w:rFonts w:asciiTheme="majorHAnsi" w:hAnsiTheme="majorHAnsi"/>
        </w:rPr>
        <w:t>. Bower reported that the Street Department started picking up city wide trash on Monday, and will continue for approximately 2-3 weeks.</w:t>
      </w:r>
    </w:p>
    <w:p w:rsidR="00856ECA" w:rsidRPr="00856ECA" w:rsidRDefault="00856ECA" w:rsidP="00856ECA">
      <w:pPr>
        <w:spacing w:line="240" w:lineRule="auto"/>
        <w:jc w:val="both"/>
        <w:rPr>
          <w:rFonts w:asciiTheme="majorHAnsi" w:hAnsiTheme="majorHAnsi"/>
        </w:rPr>
      </w:pPr>
      <w:r w:rsidRPr="00856ECA">
        <w:rPr>
          <w:rFonts w:asciiTheme="majorHAnsi" w:hAnsiTheme="majorHAnsi"/>
        </w:rPr>
        <w:t>At 6:32 PM Dyer made the motion to adjourn. Seconded by Parham. AYE: Trumbull, Parham, Dyer, Davenport and Follis. NAY: None. Motion carried.</w:t>
      </w:r>
    </w:p>
    <w:p w:rsidR="00856ECA" w:rsidRPr="00856ECA" w:rsidRDefault="00856ECA" w:rsidP="00856ECA">
      <w:pPr>
        <w:spacing w:line="240" w:lineRule="auto"/>
        <w:jc w:val="both"/>
        <w:rPr>
          <w:rFonts w:asciiTheme="majorHAnsi" w:hAnsiTheme="majorHAnsi"/>
        </w:rPr>
      </w:pPr>
    </w:p>
    <w:p w:rsidR="007F078F" w:rsidRPr="00856ECA" w:rsidRDefault="007F078F" w:rsidP="00856ECA">
      <w:pPr>
        <w:spacing w:line="240" w:lineRule="auto"/>
        <w:jc w:val="both"/>
        <w:rPr>
          <w:rFonts w:asciiTheme="majorHAnsi" w:hAnsiTheme="majorHAnsi"/>
        </w:rPr>
      </w:pPr>
    </w:p>
    <w:sectPr w:rsidR="007F078F" w:rsidRPr="00856ECA" w:rsidSect="0042590C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15D" w:rsidRDefault="0014215D" w:rsidP="0066073F">
      <w:pPr>
        <w:spacing w:after="0" w:line="240" w:lineRule="auto"/>
      </w:pPr>
      <w:r>
        <w:separator/>
      </w:r>
    </w:p>
  </w:endnote>
  <w:endnote w:type="continuationSeparator" w:id="0">
    <w:p w:rsidR="0014215D" w:rsidRDefault="0014215D" w:rsidP="0066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61594"/>
      <w:docPartObj>
        <w:docPartGallery w:val="Page Numbers (Bottom of Page)"/>
        <w:docPartUnique/>
      </w:docPartObj>
    </w:sdtPr>
    <w:sdtContent>
      <w:p w:rsidR="0066073F" w:rsidRDefault="00575B7C">
        <w:pPr>
          <w:pStyle w:val="Footer"/>
          <w:jc w:val="center"/>
        </w:pPr>
        <w:fldSimple w:instr=" PAGE   \* MERGEFORMAT ">
          <w:r w:rsidR="0042590C">
            <w:rPr>
              <w:noProof/>
            </w:rPr>
            <w:t>2</w:t>
          </w:r>
        </w:fldSimple>
      </w:p>
    </w:sdtContent>
  </w:sdt>
  <w:p w:rsidR="0066073F" w:rsidRDefault="006607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15D" w:rsidRDefault="0014215D" w:rsidP="0066073F">
      <w:pPr>
        <w:spacing w:after="0" w:line="240" w:lineRule="auto"/>
      </w:pPr>
      <w:r>
        <w:separator/>
      </w:r>
    </w:p>
  </w:footnote>
  <w:footnote w:type="continuationSeparator" w:id="0">
    <w:p w:rsidR="0014215D" w:rsidRDefault="0014215D" w:rsidP="00660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6FEC"/>
    <w:multiLevelType w:val="hybridMultilevel"/>
    <w:tmpl w:val="F076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C5558"/>
    <w:multiLevelType w:val="hybridMultilevel"/>
    <w:tmpl w:val="D56E8F78"/>
    <w:lvl w:ilvl="0" w:tplc="0D500C00">
      <w:start w:val="1"/>
      <w:numFmt w:val="decimal"/>
      <w:lvlText w:val="%1."/>
      <w:lvlJc w:val="left"/>
      <w:pPr>
        <w:ind w:left="1440" w:hanging="360"/>
      </w:pPr>
      <w:rPr>
        <w:rFonts w:ascii="Cambria" w:hAnsi="Cambria" w:hint="default"/>
        <w:color w:val="auto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5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F715A"/>
    <w:multiLevelType w:val="hybridMultilevel"/>
    <w:tmpl w:val="D4541B2E"/>
    <w:lvl w:ilvl="0" w:tplc="0D500C00">
      <w:start w:val="1"/>
      <w:numFmt w:val="decimal"/>
      <w:lvlText w:val="%1."/>
      <w:lvlJc w:val="left"/>
      <w:pPr>
        <w:ind w:left="1440" w:hanging="360"/>
      </w:pPr>
      <w:rPr>
        <w:rFonts w:ascii="Cambria" w:hAnsi="Cambria" w:hint="default"/>
        <w:color w:val="auto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16038C"/>
    <w:multiLevelType w:val="hybridMultilevel"/>
    <w:tmpl w:val="75B41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E7EF5"/>
    <w:multiLevelType w:val="hybridMultilevel"/>
    <w:tmpl w:val="C544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75046"/>
    <w:multiLevelType w:val="hybridMultilevel"/>
    <w:tmpl w:val="831A11C0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76531F94"/>
    <w:multiLevelType w:val="hybridMultilevel"/>
    <w:tmpl w:val="5AA8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44D"/>
    <w:rsid w:val="000C743F"/>
    <w:rsid w:val="0014215D"/>
    <w:rsid w:val="00175C4E"/>
    <w:rsid w:val="00207509"/>
    <w:rsid w:val="00294242"/>
    <w:rsid w:val="003C5037"/>
    <w:rsid w:val="0042590C"/>
    <w:rsid w:val="00507621"/>
    <w:rsid w:val="00575B7C"/>
    <w:rsid w:val="0066073F"/>
    <w:rsid w:val="00685EEE"/>
    <w:rsid w:val="00793805"/>
    <w:rsid w:val="007E0722"/>
    <w:rsid w:val="007F078F"/>
    <w:rsid w:val="00856ECA"/>
    <w:rsid w:val="00881C5E"/>
    <w:rsid w:val="00A1527A"/>
    <w:rsid w:val="00A46974"/>
    <w:rsid w:val="00B7671B"/>
    <w:rsid w:val="00B8144D"/>
    <w:rsid w:val="00C13F56"/>
    <w:rsid w:val="00D714D7"/>
    <w:rsid w:val="00D87B2E"/>
    <w:rsid w:val="00F96F63"/>
    <w:rsid w:val="00FB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44D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660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073F"/>
  </w:style>
  <w:style w:type="paragraph" w:styleId="Footer">
    <w:name w:val="footer"/>
    <w:basedOn w:val="Normal"/>
    <w:link w:val="FooterChar"/>
    <w:uiPriority w:val="99"/>
    <w:unhideWhenUsed/>
    <w:rsid w:val="00660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73F"/>
  </w:style>
  <w:style w:type="paragraph" w:styleId="BalloonText">
    <w:name w:val="Balloon Text"/>
    <w:basedOn w:val="Normal"/>
    <w:link w:val="BalloonTextChar"/>
    <w:uiPriority w:val="99"/>
    <w:semiHidden/>
    <w:unhideWhenUsed/>
    <w:rsid w:val="00660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3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Buzzard</dc:creator>
  <cp:keywords/>
  <dc:description/>
  <cp:lastModifiedBy>Bonnie Buzzard</cp:lastModifiedBy>
  <cp:revision>10</cp:revision>
  <cp:lastPrinted>2011-05-09T21:07:00Z</cp:lastPrinted>
  <dcterms:created xsi:type="dcterms:W3CDTF">2011-04-25T14:55:00Z</dcterms:created>
  <dcterms:modified xsi:type="dcterms:W3CDTF">2011-05-09T21:15:00Z</dcterms:modified>
</cp:coreProperties>
</file>