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2A" w:rsidRPr="00F92BEA" w:rsidRDefault="0019762A" w:rsidP="00F92BEA">
      <w:pPr>
        <w:spacing w:after="0" w:line="240" w:lineRule="auto"/>
        <w:jc w:val="center"/>
        <w:rPr>
          <w:rFonts w:asciiTheme="majorHAnsi" w:hAnsiTheme="majorHAnsi"/>
          <w:b/>
          <w:sz w:val="24"/>
          <w:szCs w:val="24"/>
        </w:rPr>
      </w:pPr>
      <w:r w:rsidRPr="00F92BEA">
        <w:rPr>
          <w:rFonts w:asciiTheme="majorHAnsi" w:hAnsiTheme="majorHAnsi"/>
          <w:b/>
          <w:sz w:val="24"/>
          <w:szCs w:val="24"/>
        </w:rPr>
        <w:t>GROVE CITY COUNCIL</w:t>
      </w:r>
    </w:p>
    <w:p w:rsidR="0019762A" w:rsidRPr="00F92BEA" w:rsidRDefault="0019762A" w:rsidP="00F92BEA">
      <w:pPr>
        <w:spacing w:after="0" w:line="240" w:lineRule="auto"/>
        <w:jc w:val="center"/>
        <w:rPr>
          <w:rFonts w:asciiTheme="majorHAnsi" w:hAnsiTheme="majorHAnsi"/>
          <w:b/>
          <w:sz w:val="24"/>
          <w:szCs w:val="24"/>
        </w:rPr>
      </w:pPr>
      <w:r w:rsidRPr="00F92BEA">
        <w:rPr>
          <w:rFonts w:asciiTheme="majorHAnsi" w:hAnsiTheme="majorHAnsi"/>
          <w:b/>
          <w:sz w:val="24"/>
          <w:szCs w:val="24"/>
        </w:rPr>
        <w:t>REGULAR MEETING</w:t>
      </w:r>
    </w:p>
    <w:p w:rsidR="0019762A" w:rsidRPr="00F92BEA" w:rsidRDefault="0019762A" w:rsidP="00F92BEA">
      <w:pPr>
        <w:spacing w:after="0" w:line="240" w:lineRule="auto"/>
        <w:jc w:val="center"/>
        <w:rPr>
          <w:rFonts w:asciiTheme="majorHAnsi" w:hAnsiTheme="majorHAnsi"/>
          <w:b/>
          <w:sz w:val="24"/>
          <w:szCs w:val="24"/>
        </w:rPr>
      </w:pPr>
      <w:r w:rsidRPr="00F92BEA">
        <w:rPr>
          <w:rFonts w:asciiTheme="majorHAnsi" w:hAnsiTheme="majorHAnsi"/>
          <w:b/>
          <w:sz w:val="24"/>
          <w:szCs w:val="24"/>
        </w:rPr>
        <w:t>TUESDAY, APRIL 17, 2012</w:t>
      </w:r>
    </w:p>
    <w:p w:rsidR="0019762A" w:rsidRPr="00F92BEA" w:rsidRDefault="0019762A" w:rsidP="00F92BEA">
      <w:pPr>
        <w:spacing w:after="0" w:line="240" w:lineRule="auto"/>
        <w:jc w:val="center"/>
        <w:rPr>
          <w:rFonts w:asciiTheme="majorHAnsi" w:hAnsiTheme="majorHAnsi"/>
          <w:b/>
          <w:sz w:val="24"/>
          <w:szCs w:val="24"/>
        </w:rPr>
      </w:pPr>
      <w:r w:rsidRPr="00F92BEA">
        <w:rPr>
          <w:rFonts w:asciiTheme="majorHAnsi" w:hAnsiTheme="majorHAnsi"/>
          <w:b/>
          <w:sz w:val="24"/>
          <w:szCs w:val="24"/>
        </w:rPr>
        <w:t>6:00 PM</w:t>
      </w:r>
    </w:p>
    <w:p w:rsidR="0019762A" w:rsidRPr="00F92BEA" w:rsidRDefault="0019762A" w:rsidP="00F92BEA">
      <w:pPr>
        <w:spacing w:after="0" w:line="240" w:lineRule="auto"/>
        <w:rPr>
          <w:rFonts w:asciiTheme="majorHAnsi" w:hAnsiTheme="majorHAnsi"/>
          <w:sz w:val="24"/>
          <w:szCs w:val="24"/>
        </w:rPr>
      </w:pPr>
    </w:p>
    <w:p w:rsidR="0019762A" w:rsidRPr="00F92BEA" w:rsidRDefault="0019762A" w:rsidP="00F92BEA">
      <w:pPr>
        <w:spacing w:after="0" w:line="240" w:lineRule="auto"/>
        <w:rPr>
          <w:rFonts w:asciiTheme="majorHAnsi" w:hAnsiTheme="majorHAnsi"/>
          <w:sz w:val="24"/>
          <w:szCs w:val="24"/>
        </w:rPr>
      </w:pPr>
    </w:p>
    <w:p w:rsidR="0019762A" w:rsidRPr="00F92BEA" w:rsidRDefault="0019762A" w:rsidP="00A47B46">
      <w:pPr>
        <w:spacing w:after="0" w:line="240" w:lineRule="auto"/>
        <w:jc w:val="both"/>
        <w:rPr>
          <w:rFonts w:asciiTheme="majorHAnsi" w:hAnsiTheme="majorHAnsi"/>
          <w:sz w:val="24"/>
          <w:szCs w:val="24"/>
        </w:rPr>
      </w:pPr>
      <w:r w:rsidRPr="00F92BEA">
        <w:rPr>
          <w:rFonts w:asciiTheme="majorHAnsi" w:hAnsiTheme="majorHAnsi"/>
          <w:sz w:val="24"/>
          <w:szCs w:val="24"/>
        </w:rPr>
        <w:t xml:space="preserve">The Grove City Council met in regular session on Tuesday, April 17, 2012 at 6:00 PM with Mayor Marty Follis presiding. Members present were Ed Trumbull, Ileta Bray, Marty Dyer and Berwin Kock. Also present was City Manager, Bruce Johnson; Attorney, Brandon Watkins; Assistant City Manager, Debbie Bottoroff; City Treasurer, Lisa Allred; Public Works Director, Jack Bower and City Clerk, Bonnie Buzzard. </w:t>
      </w:r>
    </w:p>
    <w:p w:rsidR="0019762A" w:rsidRPr="00F92BEA" w:rsidRDefault="0019762A" w:rsidP="00A47B46">
      <w:pPr>
        <w:spacing w:after="0" w:line="240" w:lineRule="auto"/>
        <w:jc w:val="both"/>
        <w:rPr>
          <w:rFonts w:asciiTheme="majorHAnsi" w:hAnsiTheme="majorHAnsi"/>
          <w:sz w:val="24"/>
          <w:szCs w:val="24"/>
        </w:rPr>
      </w:pPr>
    </w:p>
    <w:p w:rsidR="0019762A" w:rsidRPr="00F92BEA" w:rsidRDefault="0019762A" w:rsidP="00A47B46">
      <w:pPr>
        <w:spacing w:after="0" w:line="240" w:lineRule="auto"/>
        <w:jc w:val="both"/>
        <w:rPr>
          <w:rFonts w:asciiTheme="majorHAnsi" w:hAnsiTheme="majorHAnsi"/>
          <w:sz w:val="24"/>
          <w:szCs w:val="24"/>
        </w:rPr>
      </w:pPr>
      <w:r w:rsidRPr="00F92BEA">
        <w:rPr>
          <w:rFonts w:asciiTheme="majorHAnsi" w:hAnsiTheme="majorHAnsi"/>
          <w:b/>
          <w:sz w:val="24"/>
          <w:szCs w:val="24"/>
          <w:u w:val="single"/>
        </w:rPr>
        <w:t>Public Comments</w:t>
      </w:r>
      <w:r w:rsidR="00F92BEA">
        <w:rPr>
          <w:rFonts w:asciiTheme="majorHAnsi" w:hAnsiTheme="majorHAnsi"/>
          <w:sz w:val="24"/>
          <w:szCs w:val="24"/>
        </w:rPr>
        <w:t>:</w:t>
      </w:r>
    </w:p>
    <w:p w:rsidR="0019762A" w:rsidRPr="00F92BEA" w:rsidRDefault="0019762A" w:rsidP="00A47B46">
      <w:pPr>
        <w:spacing w:after="0" w:line="240" w:lineRule="auto"/>
        <w:jc w:val="both"/>
        <w:rPr>
          <w:rFonts w:asciiTheme="majorHAnsi" w:hAnsiTheme="majorHAnsi"/>
          <w:sz w:val="24"/>
          <w:szCs w:val="24"/>
        </w:rPr>
      </w:pPr>
    </w:p>
    <w:p w:rsidR="0019762A" w:rsidRPr="00F92BEA" w:rsidRDefault="0019762A" w:rsidP="00A47B46">
      <w:pPr>
        <w:spacing w:after="0" w:line="240" w:lineRule="auto"/>
        <w:jc w:val="both"/>
        <w:rPr>
          <w:rFonts w:asciiTheme="majorHAnsi" w:hAnsiTheme="majorHAnsi"/>
          <w:sz w:val="24"/>
          <w:szCs w:val="24"/>
        </w:rPr>
      </w:pPr>
      <w:r w:rsidRPr="00F92BEA">
        <w:rPr>
          <w:rFonts w:asciiTheme="majorHAnsi" w:hAnsiTheme="majorHAnsi"/>
          <w:sz w:val="24"/>
          <w:szCs w:val="24"/>
        </w:rPr>
        <w:t>Mayor Follis read a proclamation in its entirety proclaiming the month of April 2012, as Donate Life Month. Representative of the Grove Integris Hospital was on hand to address the Council and Staff on the importance of Life Share Transplant Donor Services of Oklahoma.</w:t>
      </w:r>
    </w:p>
    <w:p w:rsidR="0019762A" w:rsidRPr="00F92BEA" w:rsidRDefault="0019762A" w:rsidP="00A47B46">
      <w:pPr>
        <w:spacing w:after="0" w:line="240" w:lineRule="auto"/>
        <w:jc w:val="both"/>
        <w:rPr>
          <w:rFonts w:asciiTheme="majorHAnsi" w:hAnsiTheme="majorHAnsi"/>
          <w:sz w:val="24"/>
          <w:szCs w:val="24"/>
        </w:rPr>
      </w:pPr>
    </w:p>
    <w:p w:rsidR="0019762A" w:rsidRPr="00F92BEA" w:rsidRDefault="0019762A" w:rsidP="00A47B46">
      <w:pPr>
        <w:spacing w:after="0" w:line="240" w:lineRule="auto"/>
        <w:jc w:val="both"/>
        <w:rPr>
          <w:rFonts w:asciiTheme="majorHAnsi" w:hAnsiTheme="majorHAnsi"/>
          <w:sz w:val="24"/>
          <w:szCs w:val="24"/>
        </w:rPr>
      </w:pPr>
      <w:r w:rsidRPr="00F92BEA">
        <w:rPr>
          <w:rFonts w:asciiTheme="majorHAnsi" w:hAnsiTheme="majorHAnsi"/>
          <w:sz w:val="24"/>
          <w:szCs w:val="24"/>
        </w:rPr>
        <w:t>At 6:14 PM Dyer made the motion to open the floor for a Public Hearing r</w:t>
      </w:r>
      <w:r w:rsidRPr="00F92BEA">
        <w:rPr>
          <w:rFonts w:asciiTheme="majorHAnsi" w:hAnsiTheme="majorHAnsi" w:cs="Calibri"/>
          <w:sz w:val="24"/>
          <w:szCs w:val="24"/>
        </w:rPr>
        <w:t>egarding application submitted by Winrobe, Inc. (Amanda Dalton, Acting Agent) – to rezone the following legally described property from R-1 to C-4 for construction of parking lot:</w:t>
      </w:r>
    </w:p>
    <w:p w:rsidR="0019762A" w:rsidRPr="00F92BEA" w:rsidRDefault="0019762A" w:rsidP="00F92BEA">
      <w:pPr>
        <w:autoSpaceDE w:val="0"/>
        <w:autoSpaceDN w:val="0"/>
        <w:adjustRightInd w:val="0"/>
        <w:spacing w:line="240" w:lineRule="auto"/>
        <w:jc w:val="center"/>
        <w:rPr>
          <w:rFonts w:asciiTheme="majorHAnsi" w:hAnsiTheme="majorHAnsi" w:cs="Calibri"/>
          <w:sz w:val="24"/>
          <w:szCs w:val="24"/>
        </w:rPr>
      </w:pPr>
      <w:r w:rsidRPr="00F92BEA">
        <w:rPr>
          <w:rFonts w:asciiTheme="majorHAnsi" w:hAnsiTheme="majorHAnsi" w:cs="Calibri"/>
          <w:sz w:val="24"/>
          <w:szCs w:val="24"/>
          <w:u w:val="single"/>
        </w:rPr>
        <w:t>Legal Description</w:t>
      </w:r>
      <w:r w:rsidRPr="00F92BEA">
        <w:rPr>
          <w:rFonts w:asciiTheme="majorHAnsi" w:hAnsiTheme="majorHAnsi" w:cs="Calibri"/>
          <w:sz w:val="24"/>
          <w:szCs w:val="24"/>
        </w:rPr>
        <w:t>:</w:t>
      </w:r>
    </w:p>
    <w:p w:rsidR="0019762A" w:rsidRPr="00F92BEA" w:rsidRDefault="0019762A" w:rsidP="00F92BEA">
      <w:pPr>
        <w:autoSpaceDE w:val="0"/>
        <w:autoSpaceDN w:val="0"/>
        <w:adjustRightInd w:val="0"/>
        <w:spacing w:line="240" w:lineRule="auto"/>
        <w:jc w:val="center"/>
        <w:rPr>
          <w:rFonts w:asciiTheme="majorHAnsi" w:hAnsiTheme="majorHAnsi" w:cs="Calibri"/>
          <w:sz w:val="24"/>
          <w:szCs w:val="24"/>
        </w:rPr>
      </w:pPr>
      <w:r w:rsidRPr="00F92BEA">
        <w:rPr>
          <w:rFonts w:asciiTheme="majorHAnsi" w:hAnsiTheme="majorHAnsi" w:cs="Calibri"/>
          <w:sz w:val="24"/>
          <w:szCs w:val="24"/>
        </w:rPr>
        <w:t>Lots 3 And 4, Carter’s Cabin Sites, A Subdivision According To The Recorded Plat The</w:t>
      </w:r>
      <w:r w:rsidR="002A7501" w:rsidRPr="00F92BEA">
        <w:rPr>
          <w:rFonts w:asciiTheme="majorHAnsi" w:hAnsiTheme="majorHAnsi" w:cs="Calibri"/>
          <w:sz w:val="24"/>
          <w:szCs w:val="24"/>
        </w:rPr>
        <w:t>reof, Delaware County, Oklahoma</w:t>
      </w:r>
    </w:p>
    <w:p w:rsidR="002A7501" w:rsidRPr="00F92BEA" w:rsidRDefault="002A7501" w:rsidP="00F92BEA">
      <w:pPr>
        <w:autoSpaceDE w:val="0"/>
        <w:autoSpaceDN w:val="0"/>
        <w:adjustRightInd w:val="0"/>
        <w:spacing w:line="240" w:lineRule="auto"/>
        <w:jc w:val="center"/>
        <w:rPr>
          <w:rFonts w:asciiTheme="majorHAnsi" w:hAnsiTheme="majorHAnsi" w:cs="Calibri"/>
          <w:sz w:val="24"/>
          <w:szCs w:val="24"/>
        </w:rPr>
      </w:pPr>
      <w:r w:rsidRPr="00F92BEA">
        <w:rPr>
          <w:rFonts w:asciiTheme="majorHAnsi" w:hAnsiTheme="majorHAnsi" w:cs="Calibri"/>
          <w:sz w:val="24"/>
          <w:szCs w:val="24"/>
        </w:rPr>
        <w:t>AND</w:t>
      </w:r>
    </w:p>
    <w:p w:rsidR="0019762A" w:rsidRPr="00F92BEA" w:rsidRDefault="0019762A" w:rsidP="00F92BEA">
      <w:pPr>
        <w:spacing w:after="0" w:line="240" w:lineRule="auto"/>
        <w:jc w:val="center"/>
        <w:rPr>
          <w:rFonts w:asciiTheme="majorHAnsi" w:hAnsiTheme="majorHAnsi" w:cs="Calibri"/>
          <w:sz w:val="24"/>
          <w:szCs w:val="24"/>
        </w:rPr>
      </w:pPr>
      <w:r w:rsidRPr="00F92BEA">
        <w:rPr>
          <w:rFonts w:asciiTheme="majorHAnsi" w:hAnsiTheme="majorHAnsi" w:cs="Calibri"/>
          <w:sz w:val="24"/>
          <w:szCs w:val="24"/>
        </w:rPr>
        <w:t>Regarding application submitted by Michael J. Lewandowski (Dennis Brown, Acting Agent) to rezone the following legally described property from R-1 to C-4 for Construction of Parking Lot:</w:t>
      </w:r>
    </w:p>
    <w:p w:rsidR="0019762A" w:rsidRPr="00F92BEA" w:rsidRDefault="0019762A" w:rsidP="00F92BEA">
      <w:pPr>
        <w:autoSpaceDE w:val="0"/>
        <w:autoSpaceDN w:val="0"/>
        <w:adjustRightInd w:val="0"/>
        <w:spacing w:line="240" w:lineRule="auto"/>
        <w:jc w:val="center"/>
        <w:rPr>
          <w:rFonts w:asciiTheme="majorHAnsi" w:hAnsiTheme="majorHAnsi" w:cs="Calibri"/>
          <w:sz w:val="24"/>
          <w:szCs w:val="24"/>
        </w:rPr>
      </w:pPr>
      <w:r w:rsidRPr="00F92BEA">
        <w:rPr>
          <w:rFonts w:asciiTheme="majorHAnsi" w:hAnsiTheme="majorHAnsi" w:cs="Calibri"/>
          <w:sz w:val="24"/>
          <w:szCs w:val="24"/>
          <w:u w:val="single"/>
        </w:rPr>
        <w:t>Legal Description</w:t>
      </w:r>
      <w:r w:rsidRPr="00F92BEA">
        <w:rPr>
          <w:rFonts w:asciiTheme="majorHAnsi" w:hAnsiTheme="majorHAnsi" w:cs="Calibri"/>
          <w:sz w:val="24"/>
          <w:szCs w:val="24"/>
        </w:rPr>
        <w:t>:</w:t>
      </w:r>
    </w:p>
    <w:p w:rsidR="0019762A" w:rsidRPr="00F92BEA" w:rsidRDefault="0019762A" w:rsidP="00F92BEA">
      <w:pPr>
        <w:autoSpaceDE w:val="0"/>
        <w:autoSpaceDN w:val="0"/>
        <w:adjustRightInd w:val="0"/>
        <w:spacing w:line="240" w:lineRule="auto"/>
        <w:jc w:val="center"/>
        <w:rPr>
          <w:rFonts w:asciiTheme="majorHAnsi" w:hAnsiTheme="majorHAnsi" w:cs="Calibri"/>
          <w:sz w:val="24"/>
          <w:szCs w:val="24"/>
        </w:rPr>
      </w:pPr>
      <w:r w:rsidRPr="00F92BEA">
        <w:rPr>
          <w:rFonts w:asciiTheme="majorHAnsi" w:hAnsiTheme="majorHAnsi" w:cs="Calibri"/>
          <w:sz w:val="24"/>
          <w:szCs w:val="24"/>
        </w:rPr>
        <w:t>The North ½ Of Lot 9, And All Of Lot 10, Block 1 Honey Creek Addition To The Town Of Grove, Oklahoma, According To The Plat Thereof On File In The Records In The Office Of The County Clerk Of Delaware County, Oklahoma.</w:t>
      </w:r>
    </w:p>
    <w:p w:rsidR="002A7501" w:rsidRPr="00F92BEA" w:rsidRDefault="002A7501" w:rsidP="00F92BEA">
      <w:pPr>
        <w:autoSpaceDE w:val="0"/>
        <w:autoSpaceDN w:val="0"/>
        <w:adjustRightInd w:val="0"/>
        <w:spacing w:line="240" w:lineRule="auto"/>
        <w:jc w:val="both"/>
        <w:rPr>
          <w:rFonts w:asciiTheme="majorHAnsi" w:hAnsiTheme="majorHAnsi" w:cs="Calibri"/>
          <w:sz w:val="24"/>
          <w:szCs w:val="24"/>
        </w:rPr>
      </w:pPr>
      <w:r w:rsidRPr="00F92BEA">
        <w:rPr>
          <w:rFonts w:asciiTheme="majorHAnsi" w:hAnsiTheme="majorHAnsi" w:cs="Calibri"/>
          <w:sz w:val="24"/>
          <w:szCs w:val="24"/>
        </w:rPr>
        <w:t>Amanda Dalton acting agent for Winrobe Inc. addressed the Council to report on Item #1 of the Public Hearing by saying that this property is located at 1526 80</w:t>
      </w:r>
      <w:r w:rsidRPr="00F92BEA">
        <w:rPr>
          <w:rFonts w:asciiTheme="majorHAnsi" w:hAnsiTheme="majorHAnsi" w:cs="Calibri"/>
          <w:sz w:val="24"/>
          <w:szCs w:val="24"/>
          <w:vertAlign w:val="superscript"/>
        </w:rPr>
        <w:t>th</w:t>
      </w:r>
      <w:r w:rsidRPr="00F92BEA">
        <w:rPr>
          <w:rFonts w:asciiTheme="majorHAnsi" w:hAnsiTheme="majorHAnsi" w:cs="Calibri"/>
          <w:sz w:val="24"/>
          <w:szCs w:val="24"/>
        </w:rPr>
        <w:t xml:space="preserve"> Street NW. The rezoning application is for additional parking spaces to her existing facility, and for a possible office building in the future. Bottoroff reported that the Planning and Zoning Commission met and approved this application upon recommendation to the Mayor and City Council. No Public Comments were heard. </w:t>
      </w:r>
    </w:p>
    <w:p w:rsidR="0019762A" w:rsidRPr="00F92BEA" w:rsidRDefault="002A7501" w:rsidP="00F92BEA">
      <w:pPr>
        <w:spacing w:after="0" w:line="240" w:lineRule="auto"/>
        <w:jc w:val="both"/>
        <w:rPr>
          <w:rFonts w:asciiTheme="majorHAnsi" w:hAnsiTheme="majorHAnsi" w:cs="Calibri"/>
          <w:sz w:val="24"/>
          <w:szCs w:val="24"/>
        </w:rPr>
      </w:pPr>
      <w:r w:rsidRPr="00F92BEA">
        <w:rPr>
          <w:rFonts w:asciiTheme="majorHAnsi" w:hAnsiTheme="majorHAnsi" w:cs="Calibri"/>
          <w:sz w:val="24"/>
          <w:szCs w:val="24"/>
        </w:rPr>
        <w:t xml:space="preserve">Appointed Representative Dennis Brown addressed the Board to report on Item #2 of the Public Hearing by saying that this application is for additional parking spaces only for a new proposed doctor’s office. Bottoroff reported that the Planning and Zoning </w:t>
      </w:r>
      <w:r w:rsidR="00A47B46">
        <w:rPr>
          <w:rFonts w:asciiTheme="majorHAnsi" w:hAnsiTheme="majorHAnsi" w:cs="Calibri"/>
          <w:sz w:val="24"/>
          <w:szCs w:val="24"/>
        </w:rPr>
        <w:t xml:space="preserve">Commission </w:t>
      </w:r>
      <w:r w:rsidRPr="00F92BEA">
        <w:rPr>
          <w:rFonts w:asciiTheme="majorHAnsi" w:hAnsiTheme="majorHAnsi" w:cs="Calibri"/>
          <w:sz w:val="24"/>
          <w:szCs w:val="24"/>
        </w:rPr>
        <w:t xml:space="preserve">met and approved this application upon recommendation to the Mayor and City Council with the only opposition heard was from Nancy Tice </w:t>
      </w:r>
      <w:r w:rsidR="00A47B46">
        <w:rPr>
          <w:rFonts w:asciiTheme="majorHAnsi" w:hAnsiTheme="majorHAnsi" w:cs="Calibri"/>
          <w:sz w:val="24"/>
          <w:szCs w:val="24"/>
        </w:rPr>
        <w:t>of</w:t>
      </w:r>
      <w:r w:rsidRPr="00F92BEA">
        <w:rPr>
          <w:rFonts w:asciiTheme="majorHAnsi" w:hAnsiTheme="majorHAnsi" w:cs="Calibri"/>
          <w:sz w:val="24"/>
          <w:szCs w:val="24"/>
        </w:rPr>
        <w:t xml:space="preserve"> 1307 S Hazel, who indicated no objections to the application just </w:t>
      </w:r>
      <w:r w:rsidR="00A47B46">
        <w:rPr>
          <w:rFonts w:asciiTheme="majorHAnsi" w:hAnsiTheme="majorHAnsi" w:cs="Calibri"/>
          <w:sz w:val="24"/>
          <w:szCs w:val="24"/>
        </w:rPr>
        <w:t xml:space="preserve">expressed </w:t>
      </w:r>
      <w:r w:rsidRPr="00F92BEA">
        <w:rPr>
          <w:rFonts w:asciiTheme="majorHAnsi" w:hAnsiTheme="majorHAnsi" w:cs="Calibri"/>
          <w:sz w:val="24"/>
          <w:szCs w:val="24"/>
        </w:rPr>
        <w:t xml:space="preserve">some concerns about the cutting of trees. No Public Comments were heard.  At 6:18 PM Kock made the motion to close the Public Hearing. Seconded by Dyer. AYE: Trumbull, Bray, Dyer, Kock and Follis. NAY: None. Motion carried. </w:t>
      </w:r>
    </w:p>
    <w:p w:rsidR="0019762A" w:rsidRPr="00F92BEA" w:rsidRDefault="0019762A" w:rsidP="00F92BEA">
      <w:pPr>
        <w:spacing w:after="0" w:line="240" w:lineRule="auto"/>
        <w:jc w:val="both"/>
        <w:rPr>
          <w:rFonts w:asciiTheme="majorHAnsi" w:hAnsiTheme="majorHAnsi"/>
          <w:sz w:val="24"/>
          <w:szCs w:val="24"/>
        </w:rPr>
      </w:pPr>
    </w:p>
    <w:p w:rsidR="00124880" w:rsidRPr="00F92BEA" w:rsidRDefault="00124880" w:rsidP="00F92BEA">
      <w:pPr>
        <w:spacing w:after="0" w:line="240" w:lineRule="auto"/>
        <w:jc w:val="both"/>
        <w:rPr>
          <w:rFonts w:asciiTheme="majorHAnsi" w:hAnsiTheme="majorHAnsi"/>
          <w:sz w:val="24"/>
          <w:szCs w:val="24"/>
        </w:rPr>
      </w:pPr>
      <w:r w:rsidRPr="00F92BEA">
        <w:rPr>
          <w:rFonts w:asciiTheme="majorHAnsi" w:hAnsiTheme="majorHAnsi"/>
          <w:sz w:val="24"/>
          <w:szCs w:val="24"/>
        </w:rPr>
        <w:t xml:space="preserve">Dyer made the motion </w:t>
      </w:r>
      <w:r w:rsidR="0019762A" w:rsidRPr="00F92BEA">
        <w:rPr>
          <w:rFonts w:asciiTheme="majorHAnsi" w:hAnsiTheme="majorHAnsi"/>
          <w:sz w:val="24"/>
          <w:szCs w:val="24"/>
        </w:rPr>
        <w:t xml:space="preserve">to </w:t>
      </w:r>
      <w:r w:rsidRPr="00F92BEA">
        <w:rPr>
          <w:rFonts w:asciiTheme="majorHAnsi" w:hAnsiTheme="majorHAnsi"/>
          <w:sz w:val="24"/>
          <w:szCs w:val="24"/>
        </w:rPr>
        <w:t>a</w:t>
      </w:r>
      <w:r w:rsidR="0019762A" w:rsidRPr="00F92BEA">
        <w:rPr>
          <w:rFonts w:asciiTheme="majorHAnsi" w:hAnsiTheme="majorHAnsi"/>
          <w:sz w:val="24"/>
          <w:szCs w:val="24"/>
        </w:rPr>
        <w:t>pprov</w:t>
      </w:r>
      <w:r w:rsidRPr="00F92BEA">
        <w:rPr>
          <w:rFonts w:asciiTheme="majorHAnsi" w:hAnsiTheme="majorHAnsi"/>
          <w:sz w:val="24"/>
          <w:szCs w:val="24"/>
        </w:rPr>
        <w:t>e</w:t>
      </w:r>
      <w:r w:rsidR="0019762A" w:rsidRPr="00F92BEA">
        <w:rPr>
          <w:rFonts w:asciiTheme="majorHAnsi" w:hAnsiTheme="majorHAnsi"/>
          <w:sz w:val="24"/>
          <w:szCs w:val="24"/>
        </w:rPr>
        <w:t xml:space="preserve"> </w:t>
      </w:r>
      <w:r w:rsidRPr="00F92BEA">
        <w:rPr>
          <w:rFonts w:asciiTheme="majorHAnsi" w:hAnsiTheme="majorHAnsi"/>
          <w:sz w:val="24"/>
          <w:szCs w:val="24"/>
        </w:rPr>
        <w:t>the m</w:t>
      </w:r>
      <w:r w:rsidR="0019762A" w:rsidRPr="00F92BEA">
        <w:rPr>
          <w:rFonts w:asciiTheme="majorHAnsi" w:hAnsiTheme="majorHAnsi"/>
          <w:sz w:val="24"/>
          <w:szCs w:val="24"/>
        </w:rPr>
        <w:t xml:space="preserve">inutes of the </w:t>
      </w:r>
      <w:r w:rsidRPr="00F92BEA">
        <w:rPr>
          <w:rFonts w:asciiTheme="majorHAnsi" w:hAnsiTheme="majorHAnsi"/>
          <w:sz w:val="24"/>
          <w:szCs w:val="24"/>
        </w:rPr>
        <w:t>p</w:t>
      </w:r>
      <w:r w:rsidR="0019762A" w:rsidRPr="00F92BEA">
        <w:rPr>
          <w:rFonts w:asciiTheme="majorHAnsi" w:hAnsiTheme="majorHAnsi"/>
          <w:sz w:val="24"/>
          <w:szCs w:val="24"/>
        </w:rPr>
        <w:t xml:space="preserve">revious </w:t>
      </w:r>
      <w:r w:rsidRPr="00F92BEA">
        <w:rPr>
          <w:rFonts w:asciiTheme="majorHAnsi" w:hAnsiTheme="majorHAnsi"/>
          <w:sz w:val="24"/>
          <w:szCs w:val="24"/>
        </w:rPr>
        <w:t>m</w:t>
      </w:r>
      <w:r w:rsidR="0019762A" w:rsidRPr="00F92BEA">
        <w:rPr>
          <w:rFonts w:asciiTheme="majorHAnsi" w:hAnsiTheme="majorHAnsi"/>
          <w:sz w:val="24"/>
          <w:szCs w:val="24"/>
        </w:rPr>
        <w:t>eeting.</w:t>
      </w:r>
      <w:r w:rsidRPr="00F92BEA">
        <w:rPr>
          <w:rFonts w:asciiTheme="majorHAnsi" w:hAnsiTheme="majorHAnsi"/>
          <w:sz w:val="24"/>
          <w:szCs w:val="24"/>
        </w:rPr>
        <w:t xml:space="preserve"> Seconded by Bray. AYE: Trumbull, Bray, Dyer, Kock and Follis. NAY: None. Motion carried. </w:t>
      </w:r>
    </w:p>
    <w:p w:rsidR="00124880" w:rsidRPr="00F92BEA" w:rsidRDefault="00124880" w:rsidP="00F92BEA">
      <w:pPr>
        <w:spacing w:after="0" w:line="240" w:lineRule="auto"/>
        <w:jc w:val="both"/>
        <w:rPr>
          <w:rFonts w:asciiTheme="majorHAnsi" w:hAnsiTheme="majorHAnsi"/>
          <w:sz w:val="24"/>
          <w:szCs w:val="24"/>
        </w:rPr>
      </w:pPr>
    </w:p>
    <w:p w:rsidR="00124880" w:rsidRPr="00F92BEA" w:rsidRDefault="00124880" w:rsidP="00F92BEA">
      <w:pPr>
        <w:spacing w:after="0" w:line="240" w:lineRule="auto"/>
        <w:jc w:val="both"/>
        <w:rPr>
          <w:rFonts w:asciiTheme="majorHAnsi" w:hAnsiTheme="majorHAnsi"/>
          <w:sz w:val="24"/>
          <w:szCs w:val="24"/>
        </w:rPr>
      </w:pPr>
      <w:r w:rsidRPr="00F92BEA">
        <w:rPr>
          <w:rFonts w:asciiTheme="majorHAnsi" w:hAnsiTheme="majorHAnsi"/>
          <w:sz w:val="24"/>
          <w:szCs w:val="24"/>
        </w:rPr>
        <w:t>Trumbull made the motion to approve the p</w:t>
      </w:r>
      <w:r w:rsidR="0019762A" w:rsidRPr="00F92BEA">
        <w:rPr>
          <w:rFonts w:asciiTheme="majorHAnsi" w:hAnsiTheme="majorHAnsi"/>
          <w:sz w:val="24"/>
          <w:szCs w:val="24"/>
        </w:rPr>
        <w:t xml:space="preserve">urchase </w:t>
      </w:r>
      <w:r w:rsidRPr="00F92BEA">
        <w:rPr>
          <w:rFonts w:asciiTheme="majorHAnsi" w:hAnsiTheme="majorHAnsi"/>
          <w:sz w:val="24"/>
          <w:szCs w:val="24"/>
        </w:rPr>
        <w:t>o</w:t>
      </w:r>
      <w:r w:rsidR="0019762A" w:rsidRPr="00F92BEA">
        <w:rPr>
          <w:rFonts w:asciiTheme="majorHAnsi" w:hAnsiTheme="majorHAnsi"/>
          <w:sz w:val="24"/>
          <w:szCs w:val="24"/>
        </w:rPr>
        <w:t xml:space="preserve">rder </w:t>
      </w:r>
      <w:r w:rsidRPr="00F92BEA">
        <w:rPr>
          <w:rFonts w:asciiTheme="majorHAnsi" w:hAnsiTheme="majorHAnsi"/>
          <w:sz w:val="24"/>
          <w:szCs w:val="24"/>
        </w:rPr>
        <w:t>r</w:t>
      </w:r>
      <w:r w:rsidR="0019762A" w:rsidRPr="00F92BEA">
        <w:rPr>
          <w:rFonts w:asciiTheme="majorHAnsi" w:hAnsiTheme="majorHAnsi"/>
          <w:sz w:val="24"/>
          <w:szCs w:val="24"/>
        </w:rPr>
        <w:t>egister.</w:t>
      </w:r>
      <w:r w:rsidRPr="00F92BEA">
        <w:rPr>
          <w:rFonts w:asciiTheme="majorHAnsi" w:hAnsiTheme="majorHAnsi"/>
          <w:sz w:val="24"/>
          <w:szCs w:val="24"/>
        </w:rPr>
        <w:t xml:space="preserve"> Seconded by Dyer. AYE: Trumbull, Bray, Dyer, Kock and Follis. NAY: None. Motion carried. </w:t>
      </w:r>
    </w:p>
    <w:p w:rsidR="00124880" w:rsidRPr="00F92BEA" w:rsidRDefault="00124880" w:rsidP="00F92BEA">
      <w:pPr>
        <w:spacing w:after="0" w:line="240" w:lineRule="auto"/>
        <w:jc w:val="both"/>
        <w:rPr>
          <w:rFonts w:asciiTheme="majorHAnsi" w:hAnsiTheme="majorHAnsi"/>
          <w:sz w:val="24"/>
          <w:szCs w:val="24"/>
        </w:rPr>
      </w:pPr>
    </w:p>
    <w:p w:rsidR="00124880" w:rsidRPr="00F92BEA" w:rsidRDefault="00124880" w:rsidP="00F92BEA">
      <w:pPr>
        <w:spacing w:after="0" w:line="240" w:lineRule="auto"/>
        <w:jc w:val="both"/>
        <w:rPr>
          <w:rFonts w:asciiTheme="majorHAnsi" w:hAnsiTheme="majorHAnsi"/>
          <w:sz w:val="24"/>
          <w:szCs w:val="24"/>
        </w:rPr>
      </w:pPr>
      <w:r w:rsidRPr="00F92BEA">
        <w:rPr>
          <w:rFonts w:asciiTheme="majorHAnsi" w:hAnsiTheme="majorHAnsi" w:cs="Calibri"/>
          <w:sz w:val="24"/>
          <w:szCs w:val="24"/>
        </w:rPr>
        <w:t xml:space="preserve">Follis made the motion to approve an </w:t>
      </w:r>
      <w:r w:rsidR="0019762A" w:rsidRPr="00F92BEA">
        <w:rPr>
          <w:rFonts w:asciiTheme="majorHAnsi" w:hAnsiTheme="majorHAnsi" w:cs="Calibri"/>
          <w:sz w:val="24"/>
          <w:szCs w:val="24"/>
        </w:rPr>
        <w:t xml:space="preserve">Ordinance to rezone the property legally described in Item B. 1 from R-1 to C-4 for construction of </w:t>
      </w:r>
      <w:r w:rsidRPr="00F92BEA">
        <w:rPr>
          <w:rFonts w:asciiTheme="majorHAnsi" w:hAnsiTheme="majorHAnsi" w:cs="Calibri"/>
          <w:sz w:val="24"/>
          <w:szCs w:val="24"/>
        </w:rPr>
        <w:t>p</w:t>
      </w:r>
      <w:r w:rsidR="0019762A" w:rsidRPr="00F92BEA">
        <w:rPr>
          <w:rFonts w:asciiTheme="majorHAnsi" w:hAnsiTheme="majorHAnsi" w:cs="Calibri"/>
          <w:sz w:val="24"/>
          <w:szCs w:val="24"/>
        </w:rPr>
        <w:t xml:space="preserve">arking </w:t>
      </w:r>
      <w:r w:rsidRPr="00F92BEA">
        <w:rPr>
          <w:rFonts w:asciiTheme="majorHAnsi" w:hAnsiTheme="majorHAnsi" w:cs="Calibri"/>
          <w:sz w:val="24"/>
          <w:szCs w:val="24"/>
        </w:rPr>
        <w:t>l</w:t>
      </w:r>
      <w:r w:rsidR="0019762A" w:rsidRPr="00F92BEA">
        <w:rPr>
          <w:rFonts w:asciiTheme="majorHAnsi" w:hAnsiTheme="majorHAnsi" w:cs="Calibri"/>
          <w:sz w:val="24"/>
          <w:szCs w:val="24"/>
        </w:rPr>
        <w:t xml:space="preserve">ot upon recommendation from the Planning &amp; Zoning Commission. </w:t>
      </w:r>
      <w:r w:rsidRPr="00F92BEA">
        <w:rPr>
          <w:rFonts w:asciiTheme="majorHAnsi" w:hAnsiTheme="majorHAnsi" w:cs="Calibri"/>
          <w:sz w:val="24"/>
          <w:szCs w:val="24"/>
        </w:rPr>
        <w:t xml:space="preserve">Seconded by Kock. </w:t>
      </w:r>
      <w:r w:rsidRPr="00F92BEA">
        <w:rPr>
          <w:rFonts w:asciiTheme="majorHAnsi" w:hAnsiTheme="majorHAnsi"/>
          <w:sz w:val="24"/>
          <w:szCs w:val="24"/>
        </w:rPr>
        <w:t xml:space="preserve">AYE: Trumbull, Bray, Dyer, Kock and Follis. NAY: None. Motion carried. </w:t>
      </w:r>
    </w:p>
    <w:p w:rsidR="00124880" w:rsidRPr="00F92BEA" w:rsidRDefault="00124880" w:rsidP="00F92BEA">
      <w:pPr>
        <w:spacing w:after="0" w:line="240" w:lineRule="auto"/>
        <w:jc w:val="both"/>
        <w:rPr>
          <w:rFonts w:asciiTheme="majorHAnsi" w:hAnsiTheme="majorHAnsi"/>
          <w:sz w:val="24"/>
          <w:szCs w:val="24"/>
        </w:rPr>
      </w:pPr>
    </w:p>
    <w:p w:rsidR="00124880" w:rsidRPr="00F92BEA" w:rsidRDefault="00124880" w:rsidP="00F92BEA">
      <w:pPr>
        <w:spacing w:after="0" w:line="240" w:lineRule="auto"/>
        <w:jc w:val="both"/>
        <w:rPr>
          <w:rFonts w:asciiTheme="majorHAnsi" w:hAnsiTheme="majorHAnsi"/>
          <w:sz w:val="24"/>
          <w:szCs w:val="24"/>
        </w:rPr>
      </w:pPr>
      <w:r w:rsidRPr="00F92BEA">
        <w:rPr>
          <w:rFonts w:asciiTheme="majorHAnsi" w:hAnsiTheme="majorHAnsi" w:cs="Calibri"/>
          <w:sz w:val="24"/>
          <w:szCs w:val="24"/>
        </w:rPr>
        <w:lastRenderedPageBreak/>
        <w:t xml:space="preserve">Dyer made the motion to approve </w:t>
      </w:r>
      <w:r w:rsidR="0019762A" w:rsidRPr="00F92BEA">
        <w:rPr>
          <w:rFonts w:asciiTheme="majorHAnsi" w:hAnsiTheme="majorHAnsi" w:cs="Calibri"/>
          <w:sz w:val="24"/>
          <w:szCs w:val="24"/>
        </w:rPr>
        <w:t xml:space="preserve">an Ordinance to rezone the property legally described in Item B. 2 from R-1 to C-4 for construction of </w:t>
      </w:r>
      <w:r w:rsidRPr="00F92BEA">
        <w:rPr>
          <w:rFonts w:asciiTheme="majorHAnsi" w:hAnsiTheme="majorHAnsi" w:cs="Calibri"/>
          <w:sz w:val="24"/>
          <w:szCs w:val="24"/>
        </w:rPr>
        <w:t>p</w:t>
      </w:r>
      <w:r w:rsidR="0019762A" w:rsidRPr="00F92BEA">
        <w:rPr>
          <w:rFonts w:asciiTheme="majorHAnsi" w:hAnsiTheme="majorHAnsi" w:cs="Calibri"/>
          <w:sz w:val="24"/>
          <w:szCs w:val="24"/>
        </w:rPr>
        <w:t xml:space="preserve">arking </w:t>
      </w:r>
      <w:r w:rsidRPr="00F92BEA">
        <w:rPr>
          <w:rFonts w:asciiTheme="majorHAnsi" w:hAnsiTheme="majorHAnsi" w:cs="Calibri"/>
          <w:sz w:val="24"/>
          <w:szCs w:val="24"/>
        </w:rPr>
        <w:t>l</w:t>
      </w:r>
      <w:r w:rsidR="0019762A" w:rsidRPr="00F92BEA">
        <w:rPr>
          <w:rFonts w:asciiTheme="majorHAnsi" w:hAnsiTheme="majorHAnsi" w:cs="Calibri"/>
          <w:sz w:val="24"/>
          <w:szCs w:val="24"/>
        </w:rPr>
        <w:t>ot upon recommendation from the Planning &amp; Zoning Commission.</w:t>
      </w:r>
      <w:r w:rsidRPr="00F92BEA">
        <w:rPr>
          <w:rFonts w:asciiTheme="majorHAnsi" w:hAnsiTheme="majorHAnsi" w:cs="Calibri"/>
          <w:sz w:val="24"/>
          <w:szCs w:val="24"/>
        </w:rPr>
        <w:t xml:space="preserve"> Seconded by Bray. </w:t>
      </w:r>
      <w:r w:rsidR="0019762A" w:rsidRPr="00F92BEA">
        <w:rPr>
          <w:rFonts w:asciiTheme="majorHAnsi" w:hAnsiTheme="majorHAnsi" w:cs="Calibri"/>
          <w:sz w:val="24"/>
          <w:szCs w:val="24"/>
        </w:rPr>
        <w:t xml:space="preserve"> </w:t>
      </w:r>
      <w:r w:rsidRPr="00F92BEA">
        <w:rPr>
          <w:rFonts w:asciiTheme="majorHAnsi" w:hAnsiTheme="majorHAnsi"/>
          <w:sz w:val="24"/>
          <w:szCs w:val="24"/>
        </w:rPr>
        <w:t xml:space="preserve">AYE: Trumbull, Bray, Dyer, Kock and Follis. NAY: None. Motion carried. </w:t>
      </w:r>
    </w:p>
    <w:p w:rsidR="00124880" w:rsidRPr="00F92BEA" w:rsidRDefault="00124880" w:rsidP="00F92BEA">
      <w:pPr>
        <w:spacing w:after="0" w:line="240" w:lineRule="auto"/>
        <w:jc w:val="both"/>
        <w:rPr>
          <w:rFonts w:asciiTheme="majorHAnsi" w:hAnsiTheme="majorHAnsi"/>
          <w:sz w:val="24"/>
          <w:szCs w:val="24"/>
        </w:rPr>
      </w:pPr>
    </w:p>
    <w:p w:rsidR="00124880" w:rsidRPr="00F92BEA" w:rsidRDefault="00124880" w:rsidP="00F92BEA">
      <w:pPr>
        <w:spacing w:after="0" w:line="240" w:lineRule="auto"/>
        <w:jc w:val="both"/>
        <w:rPr>
          <w:rFonts w:asciiTheme="majorHAnsi" w:hAnsiTheme="majorHAnsi"/>
          <w:sz w:val="24"/>
          <w:szCs w:val="24"/>
        </w:rPr>
      </w:pPr>
      <w:r w:rsidRPr="00F92BEA">
        <w:rPr>
          <w:rFonts w:asciiTheme="majorHAnsi" w:hAnsiTheme="majorHAnsi" w:cs="Calibri"/>
          <w:sz w:val="24"/>
          <w:szCs w:val="24"/>
        </w:rPr>
        <w:t xml:space="preserve">Follis made the motion to authorize the Staff to </w:t>
      </w:r>
      <w:r w:rsidR="0019762A" w:rsidRPr="00F92BEA">
        <w:rPr>
          <w:rFonts w:asciiTheme="majorHAnsi" w:hAnsiTheme="majorHAnsi"/>
          <w:sz w:val="24"/>
          <w:szCs w:val="24"/>
        </w:rPr>
        <w:t xml:space="preserve">solicit bids for the mowing and clean up of code violation properties located within the city limits and identified by the code enforcement officer. </w:t>
      </w:r>
      <w:r w:rsidRPr="00F92BEA">
        <w:rPr>
          <w:rFonts w:asciiTheme="majorHAnsi" w:hAnsiTheme="majorHAnsi"/>
          <w:sz w:val="24"/>
          <w:szCs w:val="24"/>
        </w:rPr>
        <w:t xml:space="preserve">Seconded by Dyer. AYE: Trumbull, Bray, Dyer, Kock and Follis. NAY: None. Motion carried. </w:t>
      </w:r>
    </w:p>
    <w:p w:rsidR="00124880" w:rsidRPr="00F92BEA" w:rsidRDefault="00124880" w:rsidP="00F92BEA">
      <w:pPr>
        <w:spacing w:after="0" w:line="240" w:lineRule="auto"/>
        <w:jc w:val="both"/>
        <w:rPr>
          <w:rFonts w:asciiTheme="majorHAnsi" w:hAnsiTheme="majorHAnsi"/>
          <w:sz w:val="24"/>
          <w:szCs w:val="24"/>
        </w:rPr>
      </w:pPr>
    </w:p>
    <w:p w:rsidR="00124880" w:rsidRPr="00F92BEA" w:rsidRDefault="00124880" w:rsidP="00F92BEA">
      <w:pPr>
        <w:spacing w:after="0" w:line="240" w:lineRule="auto"/>
        <w:jc w:val="both"/>
        <w:rPr>
          <w:rFonts w:asciiTheme="majorHAnsi" w:hAnsiTheme="majorHAnsi"/>
          <w:sz w:val="24"/>
          <w:szCs w:val="24"/>
        </w:rPr>
      </w:pPr>
      <w:r w:rsidRPr="00F92BEA">
        <w:rPr>
          <w:rFonts w:asciiTheme="majorHAnsi" w:hAnsiTheme="majorHAnsi"/>
          <w:sz w:val="24"/>
          <w:szCs w:val="24"/>
        </w:rPr>
        <w:t xml:space="preserve">Kock made the motion to approve the </w:t>
      </w:r>
      <w:r w:rsidR="0019762A" w:rsidRPr="00F92BEA">
        <w:rPr>
          <w:rFonts w:asciiTheme="majorHAnsi" w:hAnsiTheme="majorHAnsi"/>
          <w:sz w:val="24"/>
          <w:szCs w:val="24"/>
        </w:rPr>
        <w:t>denial of claim #31957-BJ by claimant Charles Townsend upon recommendation from the Oklahoma Municipal Assurance Group.</w:t>
      </w:r>
      <w:r w:rsidRPr="00F92BEA">
        <w:rPr>
          <w:rFonts w:asciiTheme="majorHAnsi" w:hAnsiTheme="majorHAnsi"/>
          <w:sz w:val="24"/>
          <w:szCs w:val="24"/>
        </w:rPr>
        <w:t xml:space="preserve"> Seconded by Dyer. </w:t>
      </w:r>
      <w:r w:rsidR="0019762A" w:rsidRPr="00F92BEA">
        <w:rPr>
          <w:rFonts w:asciiTheme="majorHAnsi" w:hAnsiTheme="majorHAnsi"/>
          <w:sz w:val="24"/>
          <w:szCs w:val="24"/>
        </w:rPr>
        <w:t xml:space="preserve"> </w:t>
      </w:r>
      <w:r w:rsidRPr="00F92BEA">
        <w:rPr>
          <w:rFonts w:asciiTheme="majorHAnsi" w:hAnsiTheme="majorHAnsi"/>
          <w:sz w:val="24"/>
          <w:szCs w:val="24"/>
        </w:rPr>
        <w:t xml:space="preserve">AYE: Trumbull, Bray, Dyer, Kock and Follis. NAY: None. Motion carried. </w:t>
      </w:r>
    </w:p>
    <w:p w:rsidR="00124880" w:rsidRPr="00F92BEA" w:rsidRDefault="00124880" w:rsidP="00F92BEA">
      <w:pPr>
        <w:spacing w:after="0" w:line="240" w:lineRule="auto"/>
        <w:jc w:val="both"/>
        <w:rPr>
          <w:rFonts w:asciiTheme="majorHAnsi" w:hAnsiTheme="majorHAnsi"/>
          <w:sz w:val="24"/>
          <w:szCs w:val="24"/>
        </w:rPr>
      </w:pPr>
    </w:p>
    <w:p w:rsidR="00F92BEA" w:rsidRPr="00F92BEA" w:rsidRDefault="00124880" w:rsidP="00F92BEA">
      <w:pPr>
        <w:spacing w:after="0" w:line="240" w:lineRule="auto"/>
        <w:jc w:val="both"/>
        <w:rPr>
          <w:rFonts w:asciiTheme="majorHAnsi" w:hAnsiTheme="majorHAnsi"/>
          <w:sz w:val="24"/>
          <w:szCs w:val="24"/>
        </w:rPr>
      </w:pPr>
      <w:r w:rsidRPr="00F92BEA">
        <w:rPr>
          <w:rFonts w:asciiTheme="majorHAnsi" w:hAnsiTheme="majorHAnsi"/>
          <w:sz w:val="24"/>
          <w:szCs w:val="24"/>
        </w:rPr>
        <w:t xml:space="preserve">Trumbull made the motion to approve the </w:t>
      </w:r>
      <w:r w:rsidR="0019762A" w:rsidRPr="00F92BEA">
        <w:rPr>
          <w:rFonts w:asciiTheme="majorHAnsi" w:hAnsiTheme="majorHAnsi"/>
          <w:sz w:val="24"/>
          <w:szCs w:val="24"/>
        </w:rPr>
        <w:t xml:space="preserve">contract for swimming pool programs </w:t>
      </w:r>
      <w:r w:rsidR="0019762A" w:rsidRPr="00F92BEA">
        <w:rPr>
          <w:rFonts w:asciiTheme="majorHAnsi" w:hAnsiTheme="majorHAnsi" w:cs="TimesNewRoman"/>
          <w:sz w:val="24"/>
          <w:szCs w:val="24"/>
        </w:rPr>
        <w:t>by and between Grand Lake Family YMCA and the City of Grove.</w:t>
      </w:r>
      <w:r w:rsidR="00F92BEA" w:rsidRPr="00F92BEA">
        <w:rPr>
          <w:rFonts w:asciiTheme="majorHAnsi" w:hAnsiTheme="majorHAnsi" w:cs="TimesNewRoman"/>
          <w:sz w:val="24"/>
          <w:szCs w:val="24"/>
        </w:rPr>
        <w:t xml:space="preserve"> Seconded by Bray. </w:t>
      </w:r>
      <w:r w:rsidRPr="00F92BEA">
        <w:rPr>
          <w:rFonts w:asciiTheme="majorHAnsi" w:hAnsiTheme="majorHAnsi" w:cs="TimesNewRoman"/>
          <w:sz w:val="24"/>
          <w:szCs w:val="24"/>
        </w:rPr>
        <w:t xml:space="preserve"> </w:t>
      </w:r>
      <w:r w:rsidR="00F92BEA" w:rsidRPr="00F92BEA">
        <w:rPr>
          <w:rFonts w:asciiTheme="majorHAnsi" w:hAnsiTheme="majorHAnsi"/>
          <w:sz w:val="24"/>
          <w:szCs w:val="24"/>
        </w:rPr>
        <w:t xml:space="preserve">AYE: Trumbull, Bray, Dyer, Kock and Follis. NAY: None. Motion carried. </w:t>
      </w:r>
    </w:p>
    <w:p w:rsidR="00F92BEA" w:rsidRPr="00F92BEA" w:rsidRDefault="00F92BEA" w:rsidP="00F92BEA">
      <w:pPr>
        <w:spacing w:after="0" w:line="240" w:lineRule="auto"/>
        <w:jc w:val="both"/>
        <w:rPr>
          <w:rFonts w:asciiTheme="majorHAnsi" w:hAnsiTheme="majorHAnsi"/>
          <w:sz w:val="24"/>
          <w:szCs w:val="24"/>
        </w:rPr>
      </w:pPr>
    </w:p>
    <w:p w:rsidR="0019762A" w:rsidRPr="00F92BEA" w:rsidRDefault="0019762A" w:rsidP="00F92BEA">
      <w:pPr>
        <w:spacing w:after="0" w:line="240" w:lineRule="auto"/>
        <w:jc w:val="both"/>
        <w:rPr>
          <w:rFonts w:asciiTheme="majorHAnsi" w:hAnsiTheme="majorHAnsi"/>
          <w:sz w:val="24"/>
          <w:szCs w:val="24"/>
        </w:rPr>
      </w:pPr>
      <w:r w:rsidRPr="00F92BEA">
        <w:rPr>
          <w:rFonts w:asciiTheme="majorHAnsi" w:hAnsiTheme="majorHAnsi"/>
          <w:b/>
          <w:sz w:val="24"/>
          <w:szCs w:val="24"/>
          <w:u w:val="single"/>
        </w:rPr>
        <w:t>City Managers Report</w:t>
      </w:r>
      <w:r w:rsidR="00F92BEA" w:rsidRPr="00F92BEA">
        <w:rPr>
          <w:rFonts w:asciiTheme="majorHAnsi" w:hAnsiTheme="majorHAnsi"/>
          <w:sz w:val="24"/>
          <w:szCs w:val="24"/>
        </w:rPr>
        <w:t>:</w:t>
      </w:r>
    </w:p>
    <w:p w:rsidR="00F92BEA" w:rsidRPr="00F92BEA" w:rsidRDefault="00F92BEA" w:rsidP="00F92BEA">
      <w:pPr>
        <w:spacing w:after="0" w:line="240" w:lineRule="auto"/>
        <w:jc w:val="both"/>
        <w:rPr>
          <w:rFonts w:asciiTheme="majorHAnsi" w:hAnsiTheme="majorHAnsi"/>
          <w:sz w:val="24"/>
          <w:szCs w:val="24"/>
        </w:rPr>
      </w:pPr>
    </w:p>
    <w:p w:rsidR="0019762A" w:rsidRPr="00F92BEA" w:rsidRDefault="00F92BEA" w:rsidP="00F92BEA">
      <w:pPr>
        <w:spacing w:after="0" w:line="240" w:lineRule="auto"/>
        <w:jc w:val="both"/>
        <w:rPr>
          <w:rFonts w:asciiTheme="majorHAnsi" w:hAnsiTheme="majorHAnsi"/>
          <w:sz w:val="24"/>
          <w:szCs w:val="24"/>
        </w:rPr>
      </w:pPr>
      <w:r w:rsidRPr="00F92BEA">
        <w:rPr>
          <w:rFonts w:asciiTheme="majorHAnsi" w:hAnsiTheme="majorHAnsi"/>
          <w:sz w:val="24"/>
          <w:szCs w:val="24"/>
        </w:rPr>
        <w:t xml:space="preserve">Johnson announced that earlier this afternoon GMSA met and awarded their Base Contract for the Sale and Purchase of Natural Gas to Constellation NewEnergy – Gas Division Midcontinent, Inc. </w:t>
      </w:r>
      <w:r w:rsidRPr="00F92BEA">
        <w:rPr>
          <w:rFonts w:asciiTheme="majorHAnsi" w:hAnsiTheme="majorHAnsi"/>
          <w:vanish/>
          <w:sz w:val="24"/>
          <w:szCs w:val="24"/>
        </w:rPr>
        <w:t>bidding materials for Wolfcreek Drive Water Project. amend</w:t>
      </w:r>
    </w:p>
    <w:p w:rsidR="00F92BEA" w:rsidRPr="00F92BEA" w:rsidRDefault="00F92BEA" w:rsidP="00F92BEA">
      <w:pPr>
        <w:spacing w:after="0" w:line="240" w:lineRule="auto"/>
        <w:jc w:val="both"/>
        <w:rPr>
          <w:rFonts w:asciiTheme="majorHAnsi" w:hAnsiTheme="majorHAnsi"/>
          <w:sz w:val="24"/>
          <w:szCs w:val="24"/>
        </w:rPr>
      </w:pPr>
    </w:p>
    <w:p w:rsidR="0019762A" w:rsidRPr="00F92BEA" w:rsidRDefault="0019762A" w:rsidP="00F92BEA">
      <w:pPr>
        <w:spacing w:after="0" w:line="240" w:lineRule="auto"/>
        <w:jc w:val="both"/>
        <w:rPr>
          <w:rFonts w:asciiTheme="majorHAnsi" w:hAnsiTheme="majorHAnsi"/>
          <w:sz w:val="24"/>
          <w:szCs w:val="24"/>
        </w:rPr>
      </w:pPr>
      <w:r w:rsidRPr="00F92BEA">
        <w:rPr>
          <w:rFonts w:asciiTheme="majorHAnsi" w:hAnsiTheme="majorHAnsi"/>
          <w:b/>
          <w:sz w:val="24"/>
          <w:szCs w:val="24"/>
          <w:u w:val="single"/>
        </w:rPr>
        <w:t>Ward Reports</w:t>
      </w:r>
      <w:r w:rsidR="00F92BEA" w:rsidRPr="00F92BEA">
        <w:rPr>
          <w:rFonts w:asciiTheme="majorHAnsi" w:hAnsiTheme="majorHAnsi"/>
          <w:sz w:val="24"/>
          <w:szCs w:val="24"/>
        </w:rPr>
        <w:t>:</w:t>
      </w:r>
    </w:p>
    <w:p w:rsidR="00F92BEA" w:rsidRPr="00F92BEA" w:rsidRDefault="00F92BEA" w:rsidP="00F92BEA">
      <w:pPr>
        <w:spacing w:after="0" w:line="240" w:lineRule="auto"/>
        <w:jc w:val="both"/>
        <w:rPr>
          <w:rFonts w:asciiTheme="majorHAnsi" w:hAnsiTheme="majorHAnsi"/>
          <w:sz w:val="24"/>
          <w:szCs w:val="24"/>
        </w:rPr>
      </w:pPr>
    </w:p>
    <w:p w:rsidR="0019762A" w:rsidRPr="00F92BEA" w:rsidRDefault="0019762A" w:rsidP="00F92BEA">
      <w:pPr>
        <w:spacing w:after="0" w:line="240" w:lineRule="auto"/>
        <w:jc w:val="both"/>
        <w:rPr>
          <w:rFonts w:asciiTheme="majorHAnsi" w:hAnsiTheme="majorHAnsi"/>
          <w:sz w:val="24"/>
          <w:szCs w:val="24"/>
        </w:rPr>
      </w:pPr>
      <w:r w:rsidRPr="00F92BEA">
        <w:rPr>
          <w:rFonts w:asciiTheme="majorHAnsi" w:hAnsiTheme="majorHAnsi"/>
          <w:sz w:val="24"/>
          <w:szCs w:val="24"/>
        </w:rPr>
        <w:t>Trumbull</w:t>
      </w:r>
      <w:r w:rsidR="00F92BEA" w:rsidRPr="00F92BEA">
        <w:rPr>
          <w:rFonts w:asciiTheme="majorHAnsi" w:hAnsiTheme="majorHAnsi"/>
          <w:sz w:val="24"/>
          <w:szCs w:val="24"/>
        </w:rPr>
        <w:t xml:space="preserve"> commended the </w:t>
      </w:r>
      <w:r w:rsidR="00A47B46" w:rsidRPr="00F92BEA">
        <w:rPr>
          <w:rFonts w:asciiTheme="majorHAnsi" w:hAnsiTheme="majorHAnsi"/>
          <w:sz w:val="24"/>
          <w:szCs w:val="24"/>
        </w:rPr>
        <w:t xml:space="preserve">city cemetery </w:t>
      </w:r>
      <w:r w:rsidR="00F92BEA" w:rsidRPr="00F92BEA">
        <w:rPr>
          <w:rFonts w:asciiTheme="majorHAnsi" w:hAnsiTheme="majorHAnsi"/>
          <w:sz w:val="24"/>
          <w:szCs w:val="24"/>
        </w:rPr>
        <w:t>maintenance crew on their ground keeping. Trumbull noted that he did not have to go out and pull weeds this year, as he has done in the past.</w:t>
      </w:r>
    </w:p>
    <w:p w:rsidR="00F92BEA" w:rsidRPr="00F92BEA" w:rsidRDefault="00F92BEA" w:rsidP="00F92BEA">
      <w:pPr>
        <w:spacing w:after="0" w:line="240" w:lineRule="auto"/>
        <w:jc w:val="both"/>
        <w:rPr>
          <w:rFonts w:asciiTheme="majorHAnsi" w:hAnsiTheme="majorHAnsi"/>
          <w:sz w:val="24"/>
          <w:szCs w:val="24"/>
        </w:rPr>
      </w:pPr>
    </w:p>
    <w:p w:rsidR="00F92BEA" w:rsidRDefault="0019762A" w:rsidP="00F92BEA">
      <w:pPr>
        <w:spacing w:after="0" w:line="240" w:lineRule="auto"/>
        <w:jc w:val="both"/>
        <w:rPr>
          <w:rFonts w:asciiTheme="majorHAnsi" w:hAnsiTheme="majorHAnsi"/>
          <w:sz w:val="24"/>
          <w:szCs w:val="24"/>
        </w:rPr>
      </w:pPr>
      <w:r w:rsidRPr="00F92BEA">
        <w:rPr>
          <w:rFonts w:asciiTheme="majorHAnsi" w:hAnsiTheme="majorHAnsi"/>
          <w:sz w:val="24"/>
          <w:szCs w:val="24"/>
        </w:rPr>
        <w:t>Dyer</w:t>
      </w:r>
      <w:r w:rsidR="00F92BEA" w:rsidRPr="00F92BEA">
        <w:rPr>
          <w:rFonts w:asciiTheme="majorHAnsi" w:hAnsiTheme="majorHAnsi"/>
          <w:sz w:val="24"/>
          <w:szCs w:val="24"/>
        </w:rPr>
        <w:t xml:space="preserve"> commended the city maintenance crew on the downtown landscaping project. Dyer added that it looks great. </w:t>
      </w:r>
    </w:p>
    <w:p w:rsidR="00A47B46" w:rsidRPr="00F92BEA" w:rsidRDefault="00A47B46" w:rsidP="00F92BEA">
      <w:pPr>
        <w:spacing w:after="0" w:line="240" w:lineRule="auto"/>
        <w:jc w:val="both"/>
        <w:rPr>
          <w:rFonts w:asciiTheme="majorHAnsi" w:hAnsiTheme="majorHAnsi"/>
          <w:sz w:val="24"/>
          <w:szCs w:val="24"/>
        </w:rPr>
      </w:pPr>
    </w:p>
    <w:p w:rsidR="00F92BEA" w:rsidRPr="00F92BEA" w:rsidRDefault="00F92BEA" w:rsidP="00F92BEA">
      <w:pPr>
        <w:spacing w:after="0" w:line="240" w:lineRule="auto"/>
        <w:jc w:val="both"/>
        <w:rPr>
          <w:rFonts w:asciiTheme="majorHAnsi" w:hAnsiTheme="majorHAnsi"/>
          <w:sz w:val="24"/>
          <w:szCs w:val="24"/>
        </w:rPr>
      </w:pPr>
      <w:r w:rsidRPr="00F92BEA">
        <w:rPr>
          <w:rFonts w:asciiTheme="majorHAnsi" w:hAnsiTheme="majorHAnsi"/>
          <w:sz w:val="24"/>
          <w:szCs w:val="24"/>
        </w:rPr>
        <w:t xml:space="preserve">Dyer added that the Harps project is looking real </w:t>
      </w:r>
      <w:r w:rsidR="00A47B46">
        <w:rPr>
          <w:rFonts w:asciiTheme="majorHAnsi" w:hAnsiTheme="majorHAnsi"/>
          <w:sz w:val="24"/>
          <w:szCs w:val="24"/>
        </w:rPr>
        <w:t>nice</w:t>
      </w:r>
      <w:r w:rsidRPr="00F92BEA">
        <w:rPr>
          <w:rFonts w:asciiTheme="majorHAnsi" w:hAnsiTheme="majorHAnsi"/>
          <w:sz w:val="24"/>
          <w:szCs w:val="24"/>
        </w:rPr>
        <w:t xml:space="preserve">. </w:t>
      </w:r>
    </w:p>
    <w:p w:rsidR="00F92BEA" w:rsidRPr="00F92BEA" w:rsidRDefault="00F92BEA" w:rsidP="00F92BEA">
      <w:pPr>
        <w:spacing w:after="0" w:line="240" w:lineRule="auto"/>
        <w:jc w:val="both"/>
        <w:rPr>
          <w:rFonts w:asciiTheme="majorHAnsi" w:hAnsiTheme="majorHAnsi"/>
          <w:sz w:val="24"/>
          <w:szCs w:val="24"/>
        </w:rPr>
      </w:pPr>
    </w:p>
    <w:p w:rsidR="0019762A" w:rsidRPr="00F92BEA" w:rsidRDefault="00F92BEA" w:rsidP="00F92BEA">
      <w:pPr>
        <w:spacing w:after="0" w:line="240" w:lineRule="auto"/>
        <w:jc w:val="both"/>
        <w:rPr>
          <w:rFonts w:asciiTheme="majorHAnsi" w:hAnsiTheme="majorHAnsi"/>
          <w:sz w:val="24"/>
          <w:szCs w:val="24"/>
        </w:rPr>
      </w:pPr>
      <w:r w:rsidRPr="00F92BEA">
        <w:rPr>
          <w:rFonts w:asciiTheme="majorHAnsi" w:hAnsiTheme="majorHAnsi"/>
          <w:sz w:val="24"/>
          <w:szCs w:val="24"/>
        </w:rPr>
        <w:t>At 6:31 PM Kock made the motion to a</w:t>
      </w:r>
      <w:r w:rsidR="0019762A" w:rsidRPr="00F92BEA">
        <w:rPr>
          <w:rFonts w:asciiTheme="majorHAnsi" w:hAnsiTheme="majorHAnsi"/>
          <w:sz w:val="24"/>
          <w:szCs w:val="24"/>
        </w:rPr>
        <w:t>djourn</w:t>
      </w:r>
      <w:r w:rsidRPr="00F92BEA">
        <w:rPr>
          <w:rFonts w:asciiTheme="majorHAnsi" w:hAnsiTheme="majorHAnsi"/>
          <w:sz w:val="24"/>
          <w:szCs w:val="24"/>
        </w:rPr>
        <w:t xml:space="preserve">. Seconded by Bray. AYE: Trumbull, Bray, Dyer, Kock and Follis. NAY: None. Motion carried. </w:t>
      </w:r>
    </w:p>
    <w:p w:rsidR="00D34070" w:rsidRPr="00F92BEA" w:rsidRDefault="00D34070" w:rsidP="00F92BEA">
      <w:pPr>
        <w:spacing w:line="240" w:lineRule="auto"/>
        <w:rPr>
          <w:rFonts w:asciiTheme="majorHAnsi" w:hAnsiTheme="majorHAnsi"/>
          <w:sz w:val="24"/>
          <w:szCs w:val="24"/>
        </w:rPr>
      </w:pPr>
    </w:p>
    <w:sectPr w:rsidR="00D34070" w:rsidRPr="00F92BEA" w:rsidSect="005E4B19">
      <w:footerReference w:type="default" r:id="rId7"/>
      <w:pgSz w:w="12240" w:h="20160" w:code="5"/>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A31" w:rsidRDefault="00AE5A31" w:rsidP="00A47B46">
      <w:pPr>
        <w:spacing w:after="0" w:line="240" w:lineRule="auto"/>
      </w:pPr>
      <w:r>
        <w:separator/>
      </w:r>
    </w:p>
  </w:endnote>
  <w:endnote w:type="continuationSeparator" w:id="0">
    <w:p w:rsidR="00AE5A31" w:rsidRDefault="00AE5A31" w:rsidP="00A47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281360"/>
      <w:docPartObj>
        <w:docPartGallery w:val="Page Numbers (Bottom of Page)"/>
        <w:docPartUnique/>
      </w:docPartObj>
    </w:sdtPr>
    <w:sdtContent>
      <w:p w:rsidR="00A47B46" w:rsidRDefault="00E146E5">
        <w:pPr>
          <w:pStyle w:val="Footer"/>
          <w:jc w:val="center"/>
        </w:pPr>
        <w:fldSimple w:instr=" PAGE   \* MERGEFORMAT ">
          <w:r w:rsidR="00772C50">
            <w:rPr>
              <w:noProof/>
            </w:rPr>
            <w:t>2</w:t>
          </w:r>
        </w:fldSimple>
      </w:p>
    </w:sdtContent>
  </w:sdt>
  <w:p w:rsidR="00A47B46" w:rsidRDefault="00A47B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A31" w:rsidRDefault="00AE5A31" w:rsidP="00A47B46">
      <w:pPr>
        <w:spacing w:after="0" w:line="240" w:lineRule="auto"/>
      </w:pPr>
      <w:r>
        <w:separator/>
      </w:r>
    </w:p>
  </w:footnote>
  <w:footnote w:type="continuationSeparator" w:id="0">
    <w:p w:rsidR="00AE5A31" w:rsidRDefault="00AE5A31" w:rsidP="00A47B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F2375C4"/>
    <w:multiLevelType w:val="hybridMultilevel"/>
    <w:tmpl w:val="676C24A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BD10017"/>
    <w:multiLevelType w:val="hybridMultilevel"/>
    <w:tmpl w:val="31749CE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9762A"/>
    <w:rsid w:val="00124880"/>
    <w:rsid w:val="0019762A"/>
    <w:rsid w:val="002A7501"/>
    <w:rsid w:val="005E4B19"/>
    <w:rsid w:val="00772C50"/>
    <w:rsid w:val="0083466A"/>
    <w:rsid w:val="009423EC"/>
    <w:rsid w:val="00A47B46"/>
    <w:rsid w:val="00AE5A31"/>
    <w:rsid w:val="00D34070"/>
    <w:rsid w:val="00E146E5"/>
    <w:rsid w:val="00F92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6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19762A"/>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19762A"/>
    <w:rPr>
      <w:rFonts w:ascii="Times New Roman" w:eastAsia="Times New Roman" w:hAnsi="Times New Roman" w:cs="Times New Roman"/>
      <w:sz w:val="20"/>
      <w:szCs w:val="24"/>
    </w:rPr>
  </w:style>
  <w:style w:type="paragraph" w:styleId="ListParagraph">
    <w:name w:val="List Paragraph"/>
    <w:basedOn w:val="Normal"/>
    <w:uiPriority w:val="34"/>
    <w:qFormat/>
    <w:rsid w:val="0019762A"/>
    <w:pPr>
      <w:ind w:left="720"/>
      <w:contextualSpacing/>
    </w:pPr>
  </w:style>
  <w:style w:type="paragraph" w:styleId="Header">
    <w:name w:val="header"/>
    <w:basedOn w:val="Normal"/>
    <w:link w:val="HeaderChar"/>
    <w:uiPriority w:val="99"/>
    <w:semiHidden/>
    <w:unhideWhenUsed/>
    <w:rsid w:val="00A47B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7B46"/>
    <w:rPr>
      <w:rFonts w:ascii="Calibri" w:eastAsia="Calibri" w:hAnsi="Calibri" w:cs="Times New Roman"/>
    </w:rPr>
  </w:style>
  <w:style w:type="paragraph" w:styleId="Footer">
    <w:name w:val="footer"/>
    <w:basedOn w:val="Normal"/>
    <w:link w:val="FooterChar"/>
    <w:uiPriority w:val="99"/>
    <w:unhideWhenUsed/>
    <w:rsid w:val="00A47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B4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329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2012-05-07T20:25:00Z</cp:lastPrinted>
  <dcterms:created xsi:type="dcterms:W3CDTF">2012-04-23T15:49:00Z</dcterms:created>
  <dcterms:modified xsi:type="dcterms:W3CDTF">2012-05-07T21:08:00Z</dcterms:modified>
</cp:coreProperties>
</file>