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79" w:rsidRDefault="00D45E79" w:rsidP="00D45E7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GROVE CITY COUNCIL</w:t>
      </w:r>
    </w:p>
    <w:p w:rsidR="00D45E79" w:rsidRDefault="00D45E79" w:rsidP="00D45E7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REGULAR MEETING</w:t>
      </w:r>
    </w:p>
    <w:p w:rsidR="00D45E79" w:rsidRDefault="00D45E79" w:rsidP="00D45E7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TUESDAY, MARCH 6, 2012</w:t>
      </w:r>
    </w:p>
    <w:p w:rsidR="00D45E79" w:rsidRDefault="00D45E79" w:rsidP="00D45E7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6:00 PM</w:t>
      </w:r>
    </w:p>
    <w:p w:rsidR="00D45E79" w:rsidRDefault="00D45E79" w:rsidP="00D45E7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ROOM 5 – GROVE COMMUNITY CENTER</w:t>
      </w:r>
    </w:p>
    <w:p w:rsidR="00D45E79" w:rsidRDefault="00D45E79" w:rsidP="00D45E7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104 WEST THIRD STREET – GROVE, OK 74344</w:t>
      </w:r>
    </w:p>
    <w:p w:rsidR="00D45E79" w:rsidRDefault="00D45E79" w:rsidP="00D45E7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AGENDA</w:t>
      </w:r>
    </w:p>
    <w:p w:rsidR="00D45E79" w:rsidRDefault="00D45E79" w:rsidP="00D45E79">
      <w:pPr>
        <w:spacing w:after="0" w:line="240" w:lineRule="auto"/>
        <w:rPr>
          <w:rFonts w:ascii="Cambria" w:hAnsi="Cambria"/>
          <w:sz w:val="24"/>
          <w:szCs w:val="24"/>
        </w:rPr>
      </w:pPr>
    </w:p>
    <w:p w:rsidR="00D45E79" w:rsidRDefault="00D45E79" w:rsidP="00D45E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Invocation</w:t>
      </w:r>
    </w:p>
    <w:p w:rsidR="00D45E79" w:rsidRDefault="00D45E79" w:rsidP="00D45E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Pledge Of Allegiance</w:t>
      </w:r>
    </w:p>
    <w:p w:rsidR="00D45E79" w:rsidRDefault="00D45E79" w:rsidP="00D45E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Call Meeting To Order</w:t>
      </w:r>
    </w:p>
    <w:p w:rsidR="00D45E79" w:rsidRDefault="00D45E79" w:rsidP="00D45E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Roll Call</w:t>
      </w:r>
    </w:p>
    <w:p w:rsidR="00D45E79" w:rsidRDefault="00D45E79" w:rsidP="00D45E79">
      <w:pPr>
        <w:pStyle w:val="ListParagraph"/>
        <w:spacing w:after="0" w:line="240" w:lineRule="auto"/>
        <w:rPr>
          <w:rFonts w:ascii="Cambria" w:hAnsi="Cambria"/>
          <w:sz w:val="16"/>
          <w:szCs w:val="16"/>
        </w:rPr>
      </w:pPr>
    </w:p>
    <w:p w:rsidR="00D45E79" w:rsidRDefault="00D45E79" w:rsidP="00D45E7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 Comments</w:t>
      </w:r>
    </w:p>
    <w:p w:rsidR="00D45E79" w:rsidRDefault="00D45E79" w:rsidP="00D45E79">
      <w:pPr>
        <w:spacing w:after="0" w:line="240" w:lineRule="auto"/>
        <w:jc w:val="both"/>
        <w:rPr>
          <w:rFonts w:ascii="Cambria" w:hAnsi="Cambria"/>
          <w:caps/>
          <w:sz w:val="24"/>
          <w:szCs w:val="24"/>
        </w:rPr>
      </w:pPr>
    </w:p>
    <w:p w:rsidR="00D45E79" w:rsidRDefault="00D45E79" w:rsidP="00D45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Agenda Items</w:t>
      </w:r>
    </w:p>
    <w:p w:rsidR="00D45E79" w:rsidRDefault="00D45E79" w:rsidP="00D45E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To Approval of Minutes of the Previous Meeting.</w:t>
      </w:r>
    </w:p>
    <w:p w:rsidR="00D45E79" w:rsidRDefault="00D45E79" w:rsidP="00D45E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To Approval of the Purchase Order Register.</w:t>
      </w:r>
    </w:p>
    <w:p w:rsidR="00D45E79" w:rsidRDefault="00D45E79" w:rsidP="00D45E79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To the Annual City of Grove Spring Clean-Up Week.</w:t>
      </w:r>
    </w:p>
    <w:p w:rsidR="00D45E79" w:rsidRDefault="00D45E79" w:rsidP="00D45E79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To a Resolution Amending Fiscal Year 2011-2012 Budget.</w:t>
      </w:r>
    </w:p>
    <w:p w:rsidR="00D45E79" w:rsidRDefault="00D45E79" w:rsidP="00D45E79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Discussion And / Or Action With Respect To the Official Nomination Form for the Board of Trustees of the Oklahoma Municipal Assurance Group. </w:t>
      </w:r>
    </w:p>
    <w:p w:rsidR="00D45E79" w:rsidRDefault="00D45E79" w:rsidP="00D45E79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To An Ordinance Relating To Part 11, Parks, Recreation and Cultural Affairs; Chapter 4, Cemeteries, Amending Section 11-413 of the Code of Ordinances of the City of Grove, Oklahoma, Repealing All Ordinances in Conflict Herewith and Declaring An Effective Date.</w:t>
      </w:r>
    </w:p>
    <w:p w:rsidR="00D45E79" w:rsidRDefault="00D45E79" w:rsidP="00D45E79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 An Ordinance Amending Ordinance #554 By Adding Streets IN Section One and Two of the Amended Public Golf Cart Designated Route Map Which is Included in Part 15, Chapter 2, Section 15-217D of the Codified Ordinances of the City of Grove, State of Oklahoma, and is Attached Hereto; and Declaring an Emergency.</w:t>
      </w:r>
    </w:p>
    <w:p w:rsidR="00D45E79" w:rsidRDefault="00D45E79" w:rsidP="00D45E79">
      <w:pPr>
        <w:pStyle w:val="ListParagraph"/>
        <w:spacing w:after="0" w:line="240" w:lineRule="auto"/>
        <w:ind w:left="1080"/>
        <w:jc w:val="both"/>
        <w:rPr>
          <w:rFonts w:ascii="Cambria" w:hAnsi="Cambria" w:cs="Arial"/>
          <w:sz w:val="16"/>
          <w:szCs w:val="16"/>
        </w:rPr>
      </w:pPr>
    </w:p>
    <w:p w:rsidR="00D45E79" w:rsidRDefault="00D45E79" w:rsidP="00D45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City Manager’s Report</w:t>
      </w:r>
    </w:p>
    <w:p w:rsidR="00D45E79" w:rsidRDefault="00D45E79" w:rsidP="00D45E79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45E79" w:rsidRDefault="00D45E79" w:rsidP="00D45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Ward Reports</w:t>
      </w:r>
    </w:p>
    <w:p w:rsidR="00D45E79" w:rsidRDefault="00D45E79" w:rsidP="00D45E79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Ward I – Ed Trumbull</w:t>
      </w:r>
    </w:p>
    <w:p w:rsidR="00D45E79" w:rsidRDefault="00D45E79" w:rsidP="00D45E79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Ward II – Marty Follis</w:t>
      </w:r>
    </w:p>
    <w:p w:rsidR="00D45E79" w:rsidRDefault="00D45E79" w:rsidP="00D45E79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Ward III– Ileta Bray</w:t>
      </w:r>
    </w:p>
    <w:p w:rsidR="00D45E79" w:rsidRDefault="00D45E79" w:rsidP="00D45E79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Ward IV – Marty Dyer</w:t>
      </w:r>
    </w:p>
    <w:p w:rsidR="00D45E79" w:rsidRDefault="00D45E79" w:rsidP="00D45E79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 Large – Berwin Kock</w:t>
      </w:r>
    </w:p>
    <w:p w:rsidR="00D45E79" w:rsidRDefault="00D45E79" w:rsidP="00D45E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45E79" w:rsidRDefault="00D45E79" w:rsidP="00D45E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45E79" w:rsidRDefault="00D45E79" w:rsidP="00D45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Session(s)</w:t>
      </w:r>
    </w:p>
    <w:p w:rsidR="00D45E79" w:rsidRDefault="00D45E79" w:rsidP="00D45E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To Recess Into Executive Session For The Purpose Of Discussing Negotiations Concerning Employees And Representatives Of Employees Groups As Authorized By Title 25 O.S. § 307.B.2 – Fraternal Order of Police, Grand Lake Lodge #171.</w:t>
      </w:r>
    </w:p>
    <w:p w:rsidR="00D45E79" w:rsidRDefault="00D45E79" w:rsidP="00D45E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To Recess Into Executive Session For The Purpose Of Discussing the Purchase or Appraisal or Real Property as Authorized by Title 25 O.S. § 307.B.3 – Cherokee Grove Golf Club, Inc.</w:t>
      </w:r>
    </w:p>
    <w:p w:rsidR="00D45E79" w:rsidRDefault="00D45E79" w:rsidP="00D45E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to Item E.1.</w:t>
      </w:r>
    </w:p>
    <w:p w:rsidR="00D45E79" w:rsidRDefault="00D45E79" w:rsidP="00D45E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and / or action with respect to Item E.2.</w:t>
      </w:r>
    </w:p>
    <w:p w:rsidR="00D45E79" w:rsidRDefault="00D45E79" w:rsidP="00D45E79">
      <w:pPr>
        <w:pStyle w:val="ListParagraph"/>
        <w:spacing w:after="0" w:line="240" w:lineRule="auto"/>
        <w:ind w:left="1440"/>
        <w:jc w:val="both"/>
        <w:rPr>
          <w:rFonts w:ascii="Cambria" w:hAnsi="Cambria"/>
          <w:sz w:val="24"/>
          <w:szCs w:val="24"/>
        </w:rPr>
      </w:pPr>
    </w:p>
    <w:p w:rsidR="00D45E79" w:rsidRDefault="00D45E79" w:rsidP="00D45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Adjournment</w:t>
      </w:r>
    </w:p>
    <w:p w:rsidR="00D45E79" w:rsidRDefault="00D45E79" w:rsidP="00D45E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45E79" w:rsidRDefault="00D45E79" w:rsidP="00D45E79">
      <w:pPr>
        <w:pStyle w:val="BodyText2"/>
        <w:ind w:left="0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City of Grove is committed to the provision of equal access to government for all of its citizens.  To this extent, any physically impaired person in need of reasonable </w:t>
      </w:r>
      <w:proofErr w:type="gramStart"/>
      <w:r>
        <w:rPr>
          <w:rFonts w:ascii="Cambria" w:hAnsi="Cambria"/>
          <w:sz w:val="24"/>
        </w:rPr>
        <w:t>accommodation</w:t>
      </w:r>
      <w:proofErr w:type="gramEnd"/>
      <w:r>
        <w:rPr>
          <w:rFonts w:ascii="Cambria" w:hAnsi="Cambria"/>
          <w:sz w:val="24"/>
        </w:rPr>
        <w:t xml:space="preserve"> in order to participate should contact the City Clerk at least twenty-four (24) hours in advance of the scheduled meeting so that appropriate arrangements can be made.</w:t>
      </w:r>
    </w:p>
    <w:p w:rsidR="00D45E79" w:rsidRDefault="00D45E79" w:rsidP="00D45E79"/>
    <w:p w:rsidR="00D45E79" w:rsidRDefault="00D45E79" w:rsidP="00D45E79"/>
    <w:p w:rsidR="00E85074" w:rsidRDefault="00E85074"/>
    <w:sectPr w:rsidR="00E85074" w:rsidSect="008C5D1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1ABD"/>
    <w:multiLevelType w:val="hybridMultilevel"/>
    <w:tmpl w:val="D58E5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93158"/>
    <w:multiLevelType w:val="hybridMultilevel"/>
    <w:tmpl w:val="8CDE9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C5B2D"/>
    <w:multiLevelType w:val="hybridMultilevel"/>
    <w:tmpl w:val="4CEC7D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604C2"/>
    <w:multiLevelType w:val="hybridMultilevel"/>
    <w:tmpl w:val="3FAAE92E"/>
    <w:lvl w:ilvl="0" w:tplc="29DC64F6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5E79"/>
    <w:rsid w:val="008C5D18"/>
    <w:rsid w:val="009B795D"/>
    <w:rsid w:val="00D45E79"/>
    <w:rsid w:val="00E8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45E79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45E79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45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dcterms:created xsi:type="dcterms:W3CDTF">2012-03-02T15:51:00Z</dcterms:created>
  <dcterms:modified xsi:type="dcterms:W3CDTF">2012-03-02T16:15:00Z</dcterms:modified>
</cp:coreProperties>
</file>