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DB3" w:rsidRPr="00DA650B" w:rsidRDefault="00537DB3" w:rsidP="00537DB3">
      <w:pPr>
        <w:jc w:val="center"/>
        <w:rPr>
          <w:rFonts w:ascii="Cambria" w:hAnsi="Cambria"/>
          <w:b/>
        </w:rPr>
      </w:pPr>
      <w:bookmarkStart w:id="0" w:name="_GoBack"/>
      <w:bookmarkEnd w:id="0"/>
      <w:r w:rsidRPr="00DA650B">
        <w:rPr>
          <w:rFonts w:ascii="Cambria" w:hAnsi="Cambria"/>
          <w:b/>
        </w:rPr>
        <w:t>GROVE ECONOMIC DEVELOPMENT AUTHORITY</w:t>
      </w:r>
    </w:p>
    <w:p w:rsidR="00537DB3" w:rsidRPr="00DA650B" w:rsidRDefault="00537DB3" w:rsidP="00537DB3">
      <w:pPr>
        <w:jc w:val="center"/>
        <w:rPr>
          <w:rFonts w:ascii="Cambria" w:hAnsi="Cambria"/>
          <w:b/>
        </w:rPr>
      </w:pPr>
      <w:r w:rsidRPr="00DA650B">
        <w:rPr>
          <w:rFonts w:ascii="Cambria" w:hAnsi="Cambria"/>
          <w:b/>
        </w:rPr>
        <w:t>REGULAR MEETING</w:t>
      </w:r>
    </w:p>
    <w:p w:rsidR="00537DB3" w:rsidRPr="00DA650B" w:rsidRDefault="00537DB3" w:rsidP="00537DB3">
      <w:pPr>
        <w:jc w:val="center"/>
        <w:rPr>
          <w:rFonts w:ascii="Cambria" w:hAnsi="Cambria"/>
          <w:b/>
        </w:rPr>
      </w:pPr>
      <w:r w:rsidRPr="00DA650B">
        <w:rPr>
          <w:rFonts w:ascii="Cambria" w:hAnsi="Cambria"/>
          <w:b/>
        </w:rPr>
        <w:t>MONDAY, MARCH 16, 2015</w:t>
      </w:r>
    </w:p>
    <w:p w:rsidR="00537DB3" w:rsidRPr="00DA650B" w:rsidRDefault="00537DB3" w:rsidP="00537DB3">
      <w:pPr>
        <w:jc w:val="center"/>
        <w:rPr>
          <w:rFonts w:ascii="Cambria" w:hAnsi="Cambria"/>
          <w:b/>
        </w:rPr>
      </w:pPr>
      <w:r w:rsidRPr="00DA650B">
        <w:rPr>
          <w:rFonts w:ascii="Cambria" w:hAnsi="Cambria"/>
          <w:b/>
        </w:rPr>
        <w:t>4:00 PM</w:t>
      </w:r>
    </w:p>
    <w:p w:rsidR="00537DB3" w:rsidRDefault="00537DB3" w:rsidP="00537DB3">
      <w:pPr>
        <w:rPr>
          <w:rFonts w:ascii="Cambria" w:hAnsi="Cambria"/>
        </w:rPr>
      </w:pPr>
    </w:p>
    <w:p w:rsidR="00537DB3" w:rsidRDefault="00537DB3" w:rsidP="00DA650B">
      <w:pPr>
        <w:jc w:val="both"/>
        <w:rPr>
          <w:rFonts w:ascii="Cambria" w:hAnsi="Cambria"/>
        </w:rPr>
      </w:pPr>
      <w:r>
        <w:rPr>
          <w:rFonts w:ascii="Cambria" w:hAnsi="Cambria"/>
        </w:rPr>
        <w:t xml:space="preserve">The Grove Economic Development Authority met in regular session on Monday, March 16, 2015 at 4:00 PM with Chairman David Adzigian presiding, Members present were Keith Martin, Ron Lay and Mike Lewandowski. Member Bob Henkle was absent. Also present was General Manager, Bill Keefer; City Treasurer, Lisa Allred and City Clerk, Bonnie Buzzard. Assistant City Manager, Debbie Bottoroff was absent. </w:t>
      </w:r>
    </w:p>
    <w:p w:rsidR="00537DB3" w:rsidRDefault="00537DB3" w:rsidP="00DA650B">
      <w:pPr>
        <w:jc w:val="both"/>
        <w:rPr>
          <w:rFonts w:ascii="Cambria" w:hAnsi="Cambria"/>
        </w:rPr>
      </w:pPr>
    </w:p>
    <w:p w:rsidR="00537DB3" w:rsidRDefault="00537DB3" w:rsidP="00DA650B">
      <w:pPr>
        <w:tabs>
          <w:tab w:val="num" w:pos="720"/>
        </w:tabs>
        <w:jc w:val="both"/>
        <w:rPr>
          <w:rFonts w:ascii="Cambria" w:hAnsi="Cambria"/>
        </w:rPr>
      </w:pPr>
      <w:r>
        <w:rPr>
          <w:rFonts w:ascii="Cambria" w:hAnsi="Cambria"/>
        </w:rPr>
        <w:t>Lay made the motion to approve the m</w:t>
      </w:r>
      <w:r>
        <w:rPr>
          <w:rFonts w:ascii="Cambria" w:hAnsi="Cambria"/>
        </w:rPr>
        <w:t xml:space="preserve">inutes of the </w:t>
      </w:r>
      <w:r>
        <w:rPr>
          <w:rFonts w:ascii="Cambria" w:hAnsi="Cambria"/>
        </w:rPr>
        <w:t>p</w:t>
      </w:r>
      <w:r>
        <w:rPr>
          <w:rFonts w:ascii="Cambria" w:hAnsi="Cambria"/>
        </w:rPr>
        <w:t xml:space="preserve">revious </w:t>
      </w:r>
      <w:r>
        <w:rPr>
          <w:rFonts w:ascii="Cambria" w:hAnsi="Cambria"/>
        </w:rPr>
        <w:t>m</w:t>
      </w:r>
      <w:r>
        <w:rPr>
          <w:rFonts w:ascii="Cambria" w:hAnsi="Cambria"/>
        </w:rPr>
        <w:t>eeting.</w:t>
      </w:r>
      <w:r>
        <w:rPr>
          <w:rFonts w:ascii="Cambria" w:hAnsi="Cambria"/>
        </w:rPr>
        <w:t xml:space="preserve"> Seconded by Martin. AYE: Martin, Lay and Adzigian. NAY: None. Lewandowski abstained. Motion carried.</w:t>
      </w:r>
    </w:p>
    <w:p w:rsidR="00537DB3" w:rsidRDefault="00537DB3" w:rsidP="00DA650B">
      <w:pPr>
        <w:tabs>
          <w:tab w:val="num" w:pos="720"/>
        </w:tabs>
        <w:jc w:val="both"/>
        <w:rPr>
          <w:rFonts w:ascii="Cambria" w:hAnsi="Cambria"/>
        </w:rPr>
      </w:pPr>
    </w:p>
    <w:p w:rsidR="00537DB3" w:rsidRDefault="00537DB3" w:rsidP="00DA650B">
      <w:pPr>
        <w:tabs>
          <w:tab w:val="num" w:pos="720"/>
        </w:tabs>
        <w:jc w:val="both"/>
        <w:rPr>
          <w:rFonts w:ascii="Cambria" w:hAnsi="Cambria"/>
        </w:rPr>
      </w:pPr>
      <w:r>
        <w:rPr>
          <w:rFonts w:ascii="Cambria" w:hAnsi="Cambria"/>
        </w:rPr>
        <w:t>Lay made the motion to approve the p</w:t>
      </w:r>
      <w:r>
        <w:rPr>
          <w:rFonts w:ascii="Cambria" w:hAnsi="Cambria"/>
        </w:rPr>
        <w:t xml:space="preserve">urchase </w:t>
      </w:r>
      <w:r>
        <w:rPr>
          <w:rFonts w:ascii="Cambria" w:hAnsi="Cambria"/>
        </w:rPr>
        <w:t>o</w:t>
      </w:r>
      <w:r>
        <w:rPr>
          <w:rFonts w:ascii="Cambria" w:hAnsi="Cambria"/>
        </w:rPr>
        <w:t xml:space="preserve">rder </w:t>
      </w:r>
      <w:r>
        <w:rPr>
          <w:rFonts w:ascii="Cambria" w:hAnsi="Cambria"/>
        </w:rPr>
        <w:t>r</w:t>
      </w:r>
      <w:r>
        <w:rPr>
          <w:rFonts w:ascii="Cambria" w:hAnsi="Cambria"/>
        </w:rPr>
        <w:t>egister.</w:t>
      </w:r>
      <w:r>
        <w:rPr>
          <w:rFonts w:ascii="Cambria" w:hAnsi="Cambria"/>
        </w:rPr>
        <w:t xml:space="preserve"> Seconded by Lewandowski. AYE: Martin, Lay, Lewandowski and Adzigian. NAY: None. Motion carried. </w:t>
      </w:r>
    </w:p>
    <w:p w:rsidR="00537DB3" w:rsidRDefault="00537DB3" w:rsidP="00DA650B">
      <w:pPr>
        <w:tabs>
          <w:tab w:val="num" w:pos="720"/>
        </w:tabs>
        <w:jc w:val="both"/>
        <w:rPr>
          <w:rFonts w:ascii="Cambria" w:hAnsi="Cambria"/>
        </w:rPr>
      </w:pPr>
    </w:p>
    <w:p w:rsidR="00537DB3" w:rsidRDefault="00537DB3" w:rsidP="00DA650B">
      <w:pPr>
        <w:tabs>
          <w:tab w:val="num" w:pos="720"/>
        </w:tabs>
        <w:jc w:val="both"/>
        <w:rPr>
          <w:rFonts w:ascii="Cambria" w:hAnsi="Cambria"/>
        </w:rPr>
      </w:pPr>
      <w:r>
        <w:rPr>
          <w:rFonts w:ascii="Cambria" w:hAnsi="Cambria"/>
        </w:rPr>
        <w:t xml:space="preserve">Adzigian opened the floor for discussion </w:t>
      </w:r>
      <w:r>
        <w:rPr>
          <w:rFonts w:ascii="Cambria" w:hAnsi="Cambria"/>
        </w:rPr>
        <w:t xml:space="preserve">with </w:t>
      </w:r>
      <w:r>
        <w:rPr>
          <w:rFonts w:ascii="Cambria" w:hAnsi="Cambria"/>
        </w:rPr>
        <w:t>r</w:t>
      </w:r>
      <w:r>
        <w:rPr>
          <w:rFonts w:ascii="Cambria" w:hAnsi="Cambria"/>
        </w:rPr>
        <w:t xml:space="preserve">espect to a Resolution </w:t>
      </w:r>
      <w:r>
        <w:rPr>
          <w:rFonts w:ascii="Cambria" w:hAnsi="Cambria"/>
        </w:rPr>
        <w:t>a</w:t>
      </w:r>
      <w:r>
        <w:rPr>
          <w:rFonts w:ascii="Cambria" w:hAnsi="Cambria"/>
        </w:rPr>
        <w:t>mending the 2014-2015 Fiscal Year Budget.</w:t>
      </w:r>
      <w:r>
        <w:rPr>
          <w:rFonts w:ascii="Cambria" w:hAnsi="Cambria"/>
        </w:rPr>
        <w:t xml:space="preserve"> Allred reported that the Resolution would allow a budget amendment for the $10,000 reimbursement to the City for the Retail Strategies contract, which was appro</w:t>
      </w:r>
      <w:r w:rsidR="00DF2A82">
        <w:rPr>
          <w:rFonts w:ascii="Cambria" w:hAnsi="Cambria"/>
        </w:rPr>
        <w:t>ved by the GEDA Board at their January 26</w:t>
      </w:r>
      <w:r w:rsidR="00DF2A82" w:rsidRPr="00DF2A82">
        <w:rPr>
          <w:rFonts w:ascii="Cambria" w:hAnsi="Cambria"/>
          <w:vertAlign w:val="superscript"/>
        </w:rPr>
        <w:t>th</w:t>
      </w:r>
      <w:r w:rsidR="00DF2A82">
        <w:rPr>
          <w:rFonts w:ascii="Cambria" w:hAnsi="Cambria"/>
        </w:rPr>
        <w:t xml:space="preserve"> meeting. Martin made the motion to approve the Resolution as presented. Seconded by Adzigian. AYE: Martin and Adzigian. NAY: None. Lay and Lewandowski abstained. Keefer and the Board discussed the Resolution reasoning in detail. </w:t>
      </w:r>
      <w:r w:rsidR="00DF2A82">
        <w:rPr>
          <w:rFonts w:ascii="Cambria" w:hAnsi="Cambria"/>
        </w:rPr>
        <w:t>Motion failed.</w:t>
      </w:r>
    </w:p>
    <w:p w:rsidR="003167F4" w:rsidRDefault="003167F4" w:rsidP="00DA650B">
      <w:pPr>
        <w:tabs>
          <w:tab w:val="num" w:pos="720"/>
        </w:tabs>
        <w:jc w:val="both"/>
        <w:rPr>
          <w:rFonts w:ascii="Cambria" w:hAnsi="Cambria"/>
        </w:rPr>
      </w:pPr>
    </w:p>
    <w:p w:rsidR="00321F5B" w:rsidRDefault="003167F4" w:rsidP="00DA650B">
      <w:pPr>
        <w:jc w:val="both"/>
        <w:rPr>
          <w:rFonts w:ascii="Cambria" w:hAnsi="Cambria"/>
        </w:rPr>
      </w:pPr>
      <w:r>
        <w:rPr>
          <w:rFonts w:ascii="Cambria" w:hAnsi="Cambria"/>
        </w:rPr>
        <w:t>Adzigian opened the floor for d</w:t>
      </w:r>
      <w:r w:rsidR="00537DB3" w:rsidRPr="003167F4">
        <w:rPr>
          <w:rFonts w:ascii="Cambria" w:hAnsi="Cambria"/>
        </w:rPr>
        <w:t xml:space="preserve">iscussion with </w:t>
      </w:r>
      <w:r>
        <w:rPr>
          <w:rFonts w:ascii="Cambria" w:hAnsi="Cambria"/>
        </w:rPr>
        <w:t>respect to Staff u</w:t>
      </w:r>
      <w:r w:rsidR="00537DB3" w:rsidRPr="003167F4">
        <w:rPr>
          <w:rFonts w:ascii="Cambria" w:hAnsi="Cambria"/>
        </w:rPr>
        <w:t xml:space="preserve">pdates on </w:t>
      </w:r>
      <w:r>
        <w:rPr>
          <w:rFonts w:ascii="Cambria" w:hAnsi="Cambria"/>
        </w:rPr>
        <w:t>v</w:t>
      </w:r>
      <w:r w:rsidR="00537DB3" w:rsidRPr="003167F4">
        <w:rPr>
          <w:rFonts w:ascii="Cambria" w:hAnsi="Cambria"/>
        </w:rPr>
        <w:t xml:space="preserve">arious </w:t>
      </w:r>
      <w:r>
        <w:rPr>
          <w:rFonts w:ascii="Cambria" w:hAnsi="Cambria"/>
        </w:rPr>
        <w:t>i</w:t>
      </w:r>
      <w:r w:rsidR="00537DB3" w:rsidRPr="003167F4">
        <w:rPr>
          <w:rFonts w:ascii="Cambria" w:hAnsi="Cambria"/>
        </w:rPr>
        <w:t xml:space="preserve">ssues, </w:t>
      </w:r>
      <w:r>
        <w:rPr>
          <w:rFonts w:ascii="Cambria" w:hAnsi="Cambria"/>
        </w:rPr>
        <w:t>a</w:t>
      </w:r>
      <w:r w:rsidR="00537DB3" w:rsidRPr="003167F4">
        <w:rPr>
          <w:rFonts w:ascii="Cambria" w:hAnsi="Cambria"/>
        </w:rPr>
        <w:t xml:space="preserve">ctivities and </w:t>
      </w:r>
      <w:r>
        <w:rPr>
          <w:rFonts w:ascii="Cambria" w:hAnsi="Cambria"/>
        </w:rPr>
        <w:t>p</w:t>
      </w:r>
      <w:r w:rsidR="00537DB3" w:rsidRPr="003167F4">
        <w:rPr>
          <w:rFonts w:ascii="Cambria" w:hAnsi="Cambria"/>
        </w:rPr>
        <w:t>rojects.</w:t>
      </w:r>
      <w:r>
        <w:rPr>
          <w:rFonts w:ascii="Cambria" w:hAnsi="Cambria"/>
        </w:rPr>
        <w:t xml:space="preserve"> </w:t>
      </w:r>
      <w:r w:rsidR="004311BC">
        <w:rPr>
          <w:rFonts w:ascii="Cambria" w:hAnsi="Cambria"/>
        </w:rPr>
        <w:t>Keefer reported that Ferra Aero Space has indicated an interest in a site plan for land adjacent to the Grove Municipal Airport running North and South parallel to the runway. That land was purchased with FAA funds so it would have to be leased to Ferra. They anticipate</w:t>
      </w:r>
      <w:r w:rsidR="00321F5B">
        <w:rPr>
          <w:rFonts w:ascii="Cambria" w:hAnsi="Cambria"/>
        </w:rPr>
        <w:t xml:space="preserve"> creating 125 new jobs over a period of time.</w:t>
      </w:r>
    </w:p>
    <w:p w:rsidR="00321F5B" w:rsidRDefault="00321F5B" w:rsidP="00DA650B">
      <w:pPr>
        <w:jc w:val="both"/>
        <w:rPr>
          <w:rFonts w:ascii="Cambria" w:hAnsi="Cambria"/>
        </w:rPr>
      </w:pPr>
    </w:p>
    <w:p w:rsidR="00321F5B" w:rsidRDefault="00321F5B" w:rsidP="00DA650B">
      <w:pPr>
        <w:jc w:val="both"/>
        <w:rPr>
          <w:rFonts w:ascii="Cambria" w:hAnsi="Cambria"/>
        </w:rPr>
      </w:pPr>
      <w:r>
        <w:rPr>
          <w:rFonts w:ascii="Cambria" w:hAnsi="Cambria"/>
        </w:rPr>
        <w:t>Keefer asked Martin and lay to update the Board and Staff on possible expansion to their facilities:</w:t>
      </w:r>
    </w:p>
    <w:p w:rsidR="00321F5B" w:rsidRDefault="00321F5B" w:rsidP="00DA650B">
      <w:pPr>
        <w:jc w:val="both"/>
        <w:rPr>
          <w:rFonts w:ascii="Cambria" w:hAnsi="Cambria"/>
        </w:rPr>
      </w:pPr>
    </w:p>
    <w:p w:rsidR="00321F5B" w:rsidRDefault="00321F5B" w:rsidP="00DA650B">
      <w:pPr>
        <w:pStyle w:val="ListParagraph"/>
        <w:numPr>
          <w:ilvl w:val="0"/>
          <w:numId w:val="6"/>
        </w:numPr>
        <w:jc w:val="both"/>
        <w:rPr>
          <w:rFonts w:ascii="Cambria" w:hAnsi="Cambria"/>
        </w:rPr>
      </w:pPr>
      <w:r>
        <w:rPr>
          <w:rFonts w:ascii="Cambria" w:hAnsi="Cambria"/>
        </w:rPr>
        <w:t>Martin reported that Precision Machine is currently conducting equipment expansion which would create approximately 10 new jobs. Martin commended the City for their recent work on the drainage situation. Martin added that Precision anticipate continual growth over the next 12 years.</w:t>
      </w:r>
    </w:p>
    <w:p w:rsidR="00321F5B" w:rsidRDefault="00321F5B" w:rsidP="00DA650B">
      <w:pPr>
        <w:pStyle w:val="ListParagraph"/>
        <w:numPr>
          <w:ilvl w:val="0"/>
          <w:numId w:val="6"/>
        </w:numPr>
        <w:jc w:val="both"/>
        <w:rPr>
          <w:rFonts w:ascii="Cambria" w:hAnsi="Cambria"/>
        </w:rPr>
      </w:pPr>
      <w:r>
        <w:rPr>
          <w:rFonts w:ascii="Cambria" w:hAnsi="Cambria"/>
        </w:rPr>
        <w:t xml:space="preserve">Lay reported that Pride Plating is experiencing growth which anticipates 25/30 new jobs. Some of which would be relocating from other facilities. </w:t>
      </w:r>
    </w:p>
    <w:p w:rsidR="00B95726" w:rsidRDefault="00321F5B" w:rsidP="00DA650B">
      <w:pPr>
        <w:pStyle w:val="ListParagraph"/>
        <w:numPr>
          <w:ilvl w:val="0"/>
          <w:numId w:val="6"/>
        </w:numPr>
        <w:jc w:val="both"/>
        <w:rPr>
          <w:rFonts w:ascii="Cambria" w:hAnsi="Cambria"/>
        </w:rPr>
      </w:pPr>
      <w:r>
        <w:rPr>
          <w:rFonts w:ascii="Cambria" w:hAnsi="Cambria"/>
        </w:rPr>
        <w:t xml:space="preserve">Keefer mentioned that Bottoroff has been in contact with </w:t>
      </w:r>
      <w:r w:rsidR="00B95726">
        <w:rPr>
          <w:rFonts w:ascii="Cambria" w:hAnsi="Cambria"/>
        </w:rPr>
        <w:t xml:space="preserve">the Oklahoma Department of Commerce in regards to possible CDBG grants. Keefer noted that they would need a policy from the Board and that would be forth coming at the next meeting. </w:t>
      </w:r>
    </w:p>
    <w:p w:rsidR="00B95726" w:rsidRDefault="00B95726" w:rsidP="00DA650B">
      <w:pPr>
        <w:pStyle w:val="ListParagraph"/>
        <w:numPr>
          <w:ilvl w:val="0"/>
          <w:numId w:val="6"/>
        </w:numPr>
        <w:jc w:val="both"/>
        <w:rPr>
          <w:rFonts w:ascii="Cambria" w:hAnsi="Cambria"/>
        </w:rPr>
      </w:pPr>
      <w:r>
        <w:rPr>
          <w:rFonts w:ascii="Cambria" w:hAnsi="Cambria"/>
        </w:rPr>
        <w:lastRenderedPageBreak/>
        <w:t xml:space="preserve">The Downtown Merchants are working on an Open House project for the vacant buildings in that area. </w:t>
      </w:r>
    </w:p>
    <w:p w:rsidR="00537DB3" w:rsidRPr="00B95726" w:rsidRDefault="00B95726" w:rsidP="00DA650B">
      <w:pPr>
        <w:pStyle w:val="ListParagraph"/>
        <w:numPr>
          <w:ilvl w:val="0"/>
          <w:numId w:val="6"/>
        </w:numPr>
        <w:jc w:val="both"/>
        <w:rPr>
          <w:rFonts w:ascii="Cambria" w:hAnsi="Cambria"/>
        </w:rPr>
      </w:pPr>
      <w:r>
        <w:rPr>
          <w:rFonts w:ascii="Cambria" w:hAnsi="Cambria"/>
        </w:rPr>
        <w:t xml:space="preserve">Keefer reported that he went to Tulsa last week for an announcement that the Bass Master Classic is coming back to Grove in </w:t>
      </w:r>
      <w:r w:rsidR="00DA650B">
        <w:rPr>
          <w:rFonts w:ascii="Cambria" w:hAnsi="Cambria"/>
        </w:rPr>
        <w:t>March</w:t>
      </w:r>
      <w:r>
        <w:rPr>
          <w:rFonts w:ascii="Cambria" w:hAnsi="Cambria"/>
        </w:rPr>
        <w:t xml:space="preserve"> of 2016. Keefer also mentioned the FLW Rayovac and Grand Lake Association – Big Bass Blast</w:t>
      </w:r>
      <w:r w:rsidR="00DA650B">
        <w:rPr>
          <w:rFonts w:ascii="Cambria" w:hAnsi="Cambria"/>
        </w:rPr>
        <w:t xml:space="preserve"> events </w:t>
      </w:r>
      <w:r>
        <w:rPr>
          <w:rFonts w:ascii="Cambria" w:hAnsi="Cambria"/>
        </w:rPr>
        <w:t xml:space="preserve">upcoming this </w:t>
      </w:r>
      <w:r w:rsidR="00DA650B">
        <w:rPr>
          <w:rFonts w:ascii="Cambria" w:hAnsi="Cambria"/>
        </w:rPr>
        <w:t>s</w:t>
      </w:r>
      <w:r>
        <w:rPr>
          <w:rFonts w:ascii="Cambria" w:hAnsi="Cambria"/>
        </w:rPr>
        <w:t xml:space="preserve">pring and </w:t>
      </w:r>
      <w:r w:rsidR="00DA650B">
        <w:rPr>
          <w:rFonts w:ascii="Cambria" w:hAnsi="Cambria"/>
        </w:rPr>
        <w:t>s</w:t>
      </w:r>
      <w:r>
        <w:rPr>
          <w:rFonts w:ascii="Cambria" w:hAnsi="Cambria"/>
        </w:rPr>
        <w:t xml:space="preserve">ummer. </w:t>
      </w:r>
    </w:p>
    <w:p w:rsidR="00DA650B" w:rsidRDefault="00DA650B" w:rsidP="00DA650B">
      <w:pPr>
        <w:tabs>
          <w:tab w:val="num" w:pos="1080"/>
        </w:tabs>
        <w:jc w:val="both"/>
        <w:rPr>
          <w:rFonts w:ascii="Cambria" w:hAnsi="Cambria"/>
        </w:rPr>
      </w:pPr>
    </w:p>
    <w:p w:rsidR="00537DB3" w:rsidRDefault="00DA650B" w:rsidP="00DA650B">
      <w:pPr>
        <w:tabs>
          <w:tab w:val="num" w:pos="1080"/>
        </w:tabs>
        <w:jc w:val="both"/>
        <w:rPr>
          <w:rFonts w:ascii="Cambria" w:hAnsi="Cambria"/>
        </w:rPr>
      </w:pPr>
      <w:r w:rsidRPr="00DA650B">
        <w:rPr>
          <w:rFonts w:ascii="Cambria" w:hAnsi="Cambria"/>
          <w:b/>
          <w:u w:val="single"/>
        </w:rPr>
        <w:t>TRUSTEES REPORT</w:t>
      </w:r>
      <w:r w:rsidR="00537DB3">
        <w:rPr>
          <w:rFonts w:ascii="Cambria" w:hAnsi="Cambria"/>
        </w:rPr>
        <w:t>:</w:t>
      </w:r>
    </w:p>
    <w:p w:rsidR="00DA650B" w:rsidRDefault="00DA650B" w:rsidP="00DA650B">
      <w:pPr>
        <w:tabs>
          <w:tab w:val="num" w:pos="1440"/>
        </w:tabs>
        <w:jc w:val="both"/>
        <w:rPr>
          <w:rFonts w:ascii="Cambria" w:hAnsi="Cambria"/>
        </w:rPr>
      </w:pPr>
    </w:p>
    <w:p w:rsidR="00537DB3" w:rsidRDefault="00537DB3" w:rsidP="00DA650B">
      <w:pPr>
        <w:tabs>
          <w:tab w:val="num" w:pos="1440"/>
        </w:tabs>
        <w:jc w:val="both"/>
        <w:rPr>
          <w:rFonts w:ascii="Cambria" w:hAnsi="Cambria"/>
        </w:rPr>
      </w:pPr>
      <w:r>
        <w:rPr>
          <w:rFonts w:ascii="Cambria" w:hAnsi="Cambria"/>
        </w:rPr>
        <w:t>Lay</w:t>
      </w:r>
      <w:r w:rsidR="00DA650B">
        <w:rPr>
          <w:rFonts w:ascii="Cambria" w:hAnsi="Cambria"/>
        </w:rPr>
        <w:t xml:space="preserve"> understood that the Wyandotte Tribe purchased the old Twister Mart facility along Highway 59 North. Lay asked if the City knew if they plan on placing any gaming machines in that facility. Keefer didn’t believe they would.</w:t>
      </w:r>
    </w:p>
    <w:p w:rsidR="00DA650B" w:rsidRDefault="00DA650B" w:rsidP="00DA650B">
      <w:pPr>
        <w:tabs>
          <w:tab w:val="num" w:pos="1440"/>
        </w:tabs>
        <w:jc w:val="both"/>
        <w:rPr>
          <w:rFonts w:ascii="Cambria" w:hAnsi="Cambria"/>
        </w:rPr>
      </w:pPr>
    </w:p>
    <w:p w:rsidR="00E224FD" w:rsidRPr="00DA650B" w:rsidRDefault="00DA650B" w:rsidP="00DA650B">
      <w:pPr>
        <w:tabs>
          <w:tab w:val="num" w:pos="1080"/>
        </w:tabs>
        <w:jc w:val="both"/>
        <w:rPr>
          <w:rFonts w:ascii="Cambria" w:hAnsi="Cambria"/>
        </w:rPr>
      </w:pPr>
      <w:r>
        <w:rPr>
          <w:rFonts w:ascii="Cambria" w:hAnsi="Cambria"/>
        </w:rPr>
        <w:t xml:space="preserve">At 5:00 PM Lay made the motion to adjourn. Seconded by Lewandowski. AYE: Martin, Lay, Lewandowski and Adzigian. NAY: None. Motion carried. </w:t>
      </w:r>
    </w:p>
    <w:sectPr w:rsidR="00E224FD" w:rsidRPr="00DA650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10F" w:rsidRDefault="0001210F" w:rsidP="00716CEA">
      <w:r>
        <w:separator/>
      </w:r>
    </w:p>
  </w:endnote>
  <w:endnote w:type="continuationSeparator" w:id="0">
    <w:p w:rsidR="0001210F" w:rsidRDefault="0001210F" w:rsidP="0071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450541"/>
      <w:docPartObj>
        <w:docPartGallery w:val="Page Numbers (Bottom of Page)"/>
        <w:docPartUnique/>
      </w:docPartObj>
    </w:sdtPr>
    <w:sdtEndPr>
      <w:rPr>
        <w:noProof/>
      </w:rPr>
    </w:sdtEndPr>
    <w:sdtContent>
      <w:p w:rsidR="00716CEA" w:rsidRDefault="00716C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16CEA" w:rsidRDefault="00716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10F" w:rsidRDefault="0001210F" w:rsidP="00716CEA">
      <w:r>
        <w:separator/>
      </w:r>
    </w:p>
  </w:footnote>
  <w:footnote w:type="continuationSeparator" w:id="0">
    <w:p w:rsidR="0001210F" w:rsidRDefault="0001210F" w:rsidP="00716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137C0"/>
    <w:multiLevelType w:val="hybridMultilevel"/>
    <w:tmpl w:val="24D8B954"/>
    <w:lvl w:ilvl="0" w:tplc="0409000F">
      <w:start w:val="1"/>
      <w:numFmt w:val="decimal"/>
      <w:lvlText w:val="%1."/>
      <w:lvlJc w:val="left"/>
      <w:pPr>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7E24B6"/>
    <w:multiLevelType w:val="hybridMultilevel"/>
    <w:tmpl w:val="0C5A559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nsid w:val="2E43792B"/>
    <w:multiLevelType w:val="hybridMultilevel"/>
    <w:tmpl w:val="6C2C430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B1B12D9"/>
    <w:multiLevelType w:val="hybridMultilevel"/>
    <w:tmpl w:val="6B54CF24"/>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B3"/>
    <w:rsid w:val="0001210F"/>
    <w:rsid w:val="003167F4"/>
    <w:rsid w:val="00321F5B"/>
    <w:rsid w:val="004311BC"/>
    <w:rsid w:val="00537DB3"/>
    <w:rsid w:val="00716CEA"/>
    <w:rsid w:val="00B95726"/>
    <w:rsid w:val="00DA650B"/>
    <w:rsid w:val="00DF2A82"/>
    <w:rsid w:val="00E22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3E17D-8377-41AD-84B6-060132F5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D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DB3"/>
    <w:pPr>
      <w:ind w:left="720"/>
      <w:contextualSpacing/>
    </w:pPr>
  </w:style>
  <w:style w:type="paragraph" w:styleId="Header">
    <w:name w:val="header"/>
    <w:basedOn w:val="Normal"/>
    <w:link w:val="HeaderChar"/>
    <w:uiPriority w:val="99"/>
    <w:unhideWhenUsed/>
    <w:rsid w:val="00716CEA"/>
    <w:pPr>
      <w:tabs>
        <w:tab w:val="center" w:pos="4680"/>
        <w:tab w:val="right" w:pos="9360"/>
      </w:tabs>
    </w:pPr>
  </w:style>
  <w:style w:type="character" w:customStyle="1" w:styleId="HeaderChar">
    <w:name w:val="Header Char"/>
    <w:basedOn w:val="DefaultParagraphFont"/>
    <w:link w:val="Header"/>
    <w:uiPriority w:val="99"/>
    <w:rsid w:val="00716C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6CEA"/>
    <w:pPr>
      <w:tabs>
        <w:tab w:val="center" w:pos="4680"/>
        <w:tab w:val="right" w:pos="9360"/>
      </w:tabs>
    </w:pPr>
  </w:style>
  <w:style w:type="character" w:customStyle="1" w:styleId="FooterChar">
    <w:name w:val="Footer Char"/>
    <w:basedOn w:val="DefaultParagraphFont"/>
    <w:link w:val="Footer"/>
    <w:uiPriority w:val="99"/>
    <w:rsid w:val="00716C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6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CE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8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2015-04-06T20:22:00Z</cp:lastPrinted>
  <dcterms:created xsi:type="dcterms:W3CDTF">2015-04-06T19:09:00Z</dcterms:created>
  <dcterms:modified xsi:type="dcterms:W3CDTF">2015-04-06T20:26:00Z</dcterms:modified>
</cp:coreProperties>
</file>